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0536C" w14:textId="77777777" w:rsidR="00D879BC" w:rsidRPr="00D879BC" w:rsidRDefault="00D879BC" w:rsidP="00D879BC">
      <w:pPr>
        <w:spacing w:after="0"/>
        <w:jc w:val="right"/>
        <w:rPr>
          <w:rFonts w:ascii="Arial" w:hAnsi="Arial" w:cs="Arial"/>
          <w:sz w:val="20"/>
          <w:szCs w:val="20"/>
          <w:lang w:val="mn-MN"/>
        </w:rPr>
      </w:pPr>
      <w:r w:rsidRPr="00D879BC">
        <w:rPr>
          <w:rFonts w:ascii="Arial" w:hAnsi="Arial" w:cs="Arial"/>
          <w:sz w:val="20"/>
          <w:szCs w:val="20"/>
          <w:lang w:val="mn-MN"/>
        </w:rPr>
        <w:t>ОУУБИС-ийн ерөнхий захирлын 2022 оны 11</w:t>
      </w:r>
    </w:p>
    <w:p w14:paraId="7B3D00F1" w14:textId="77777777" w:rsidR="00D879BC" w:rsidRPr="00D879BC" w:rsidRDefault="00D879BC" w:rsidP="00D879BC">
      <w:pPr>
        <w:spacing w:after="0"/>
        <w:jc w:val="right"/>
        <w:rPr>
          <w:rFonts w:ascii="Arial" w:hAnsi="Arial" w:cs="Arial"/>
          <w:sz w:val="20"/>
          <w:szCs w:val="20"/>
          <w:lang w:val="mn-MN"/>
        </w:rPr>
      </w:pPr>
      <w:r w:rsidRPr="00D879BC">
        <w:rPr>
          <w:rFonts w:ascii="Arial" w:hAnsi="Arial" w:cs="Arial"/>
          <w:sz w:val="20"/>
          <w:szCs w:val="20"/>
          <w:lang w:val="mn-MN"/>
        </w:rPr>
        <w:t>дүгээр сарын 25-ны өдрийн А/106 тоот</w:t>
      </w:r>
    </w:p>
    <w:p w14:paraId="6E5A0BEB" w14:textId="77777777" w:rsidR="00D879BC" w:rsidRPr="00D879BC" w:rsidRDefault="00D879BC" w:rsidP="00D879BC">
      <w:pPr>
        <w:spacing w:after="0"/>
        <w:jc w:val="right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sz w:val="20"/>
          <w:szCs w:val="20"/>
          <w:lang w:val="mn-MN"/>
        </w:rPr>
        <w:t>тушаалын нэгдүгээр хавсралт</w:t>
      </w:r>
    </w:p>
    <w:p w14:paraId="3B9218CB" w14:textId="77777777" w:rsidR="00D879BC" w:rsidRDefault="00D879BC" w:rsidP="00D879BC">
      <w:pPr>
        <w:jc w:val="center"/>
        <w:rPr>
          <w:rFonts w:ascii="Arial" w:hAnsi="Arial" w:cs="Arial"/>
          <w:lang w:val="mn-MN"/>
        </w:rPr>
      </w:pPr>
    </w:p>
    <w:p w14:paraId="0F8825A5" w14:textId="215B0316" w:rsidR="00D879BC" w:rsidRPr="00D879BC" w:rsidRDefault="00D879BC" w:rsidP="00D879BC">
      <w:pPr>
        <w:spacing w:after="0"/>
        <w:jc w:val="center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ОЛОН УЛСЫН УЛААНБААТАРЫН ИХ СУРГУУЛИЙН НОМЫН САНГИЙН</w:t>
      </w:r>
    </w:p>
    <w:p w14:paraId="7518D460" w14:textId="77777777" w:rsidR="00D879BC" w:rsidRPr="00D879BC" w:rsidRDefault="00D879BC" w:rsidP="00D879BC">
      <w:pPr>
        <w:jc w:val="center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ҮЙЛ АЖИЛЛАГААГ ЗОХИЦУУЛАХ ЖУРАМ</w:t>
      </w:r>
    </w:p>
    <w:p w14:paraId="549851DF" w14:textId="77777777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Эрхэм зорилго:</w:t>
      </w:r>
    </w:p>
    <w:p w14:paraId="36818DF8" w14:textId="061A9B58" w:rsidR="00D879BC" w:rsidRPr="00D879BC" w:rsidRDefault="00D879BC" w:rsidP="00D879BC">
      <w:pPr>
        <w:ind w:firstLine="720"/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ОУУБИС-ийн номын сан нь тус сургуулийн сургалт, эрдэм шинжилгээний ажилболон мэргэжлийн чиглэлийн дагуу шинжлэх ухааны сургалт, эрдэм шинжилгээний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судалгаа явуулахад шаардлагатай бүтээлээр уншигчдын эрэлт хэрэгцээг бүрэн дүүрэн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хангахуйц сан хөмрөгтэй, уншигчдын бие даан суралцах, мэдлэг боловсролоо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дээшлүүлэх таатай орчинг бий болгоход чиглэсэн үйлчилгээ, орчин үеийн техник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технологи бүхий мэдээллийн төв байхад оршино.</w:t>
      </w:r>
    </w:p>
    <w:p w14:paraId="2330336B" w14:textId="77777777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Нэг. Нийтлэг үндэслэл</w:t>
      </w:r>
    </w:p>
    <w:p w14:paraId="0C7ABEF0" w14:textId="4D37FFEB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1.1. Олон улсын Улаанбаатарын Их сургуулийн номын сан нь бүх төрлийн дотоод,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гадаадын ном, хэвлэлийн бүтээгдэхүүнээр номын фондоо баяжуулж, нийт эрдэмтэн багш,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ажилтан, оюутанд (цаашид уншигчид гэнэ) шинжлэх ухааны үндэслэлтэй мэдлэг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эзэмших, боловсролоо дээшлүүлэхэд орчин үеийн шаардлагыг хангасан номын сангаар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үйлчилж, туслах үүрэгтэй үйлчилгээний нэгж байна.</w:t>
      </w:r>
    </w:p>
    <w:p w14:paraId="19EBCD9C" w14:textId="208A30F4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1.2. Номын сан нь Монгол улсын холбогдох хууль тогтоомж, стандарт болон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ОУУБИС-ийн захирлын тушаал, дүрэм, дотоод журам, бусад баримт бичгийг дагаж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мөрдөнө.</w:t>
      </w:r>
    </w:p>
    <w:p w14:paraId="0A931477" w14:textId="1521C35E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1.3. Номын сан нь байгаль, нийгэм, хүмүүнлэгийн ухааны салбаруудад сургалт,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эрдэм шинжилгээ, судалгааны ажил явуулахад шаардлагатай дотоод, гадаадад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хэвлэсэн эрдэм шинжилгээний бүтээл, ном, сонин, сэтгүүл, сурах бичиг, эх зохиол, төрөл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бүрийн лавлагааны болон цахим материал, бусад хэвлэлийн бүтээгдэхүүнээр сан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хөмрөгөө тогтмол баяжуулж, тэдгээрийг сурталчлах, уншигчдын бие даан суралцах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мэдлэг боловсролоо дээшлүүлэхэд чиглэсэн үйл ажиллагааг хүргэх зорилго тавьж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ажиллана.</w:t>
      </w:r>
    </w:p>
    <w:p w14:paraId="4ACB2327" w14:textId="6EE9EEE6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1.4. Номын сан нь олон улсын болон дотоодын номын сангуудтай ном, хэвлэл,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мэдээлэл солилцож үйлчилгээний цар хүрээгээ өргөтгөж ажиллана.</w:t>
      </w:r>
    </w:p>
    <w:p w14:paraId="5E88FBF9" w14:textId="7138376A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1.5. Номын сан нь сургалт, эрдэм шинжилгээний бүтээлийг зохих стандартын дагуу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хадгалж, арвижуулж байхын зэрэгцээ ном зүй, номын сан судлалын чиглэлээр эрдэм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шинжилгээ, судалгааны ажил хийх, уншигчдад номын сангийн журмын дагуу зөв зохистой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 xml:space="preserve">үйлчлүүлэх, каталог ашиглах, ном захиалах, номын сангийн бусад </w:t>
      </w:r>
      <w:r w:rsidRPr="00D879BC">
        <w:rPr>
          <w:rFonts w:ascii="Arial" w:hAnsi="Arial" w:cs="Arial"/>
          <w:lang w:val="mn-MN"/>
        </w:rPr>
        <w:lastRenderedPageBreak/>
        <w:t>үйлчилгээг хэрхэн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авах талаар оюутнуудад сургалт төлөвлөгөөний дагуу зохион байгуулна.</w:t>
      </w:r>
    </w:p>
    <w:p w14:paraId="11B0E485" w14:textId="2A2780F0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1.6. Номын сангийн өдөр тутмын үйл ажиллагаа, үйлчилгээг энэхүү журмаар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зохицуулна.</w:t>
      </w:r>
    </w:p>
    <w:p w14:paraId="4A3B8D9E" w14:textId="77777777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Хоёр. Удирдлага, зохион байгуулалт, хүний нөөц</w:t>
      </w:r>
    </w:p>
    <w:p w14:paraId="7079C10B" w14:textId="2D08E512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2.1. Номын сан нь дараах үндсэн ажилтантай байна. Үүнд: Номын сангийн дарга,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ахлах номын санч, ном зүйч, каталогич, мэдээллийн технологич, программист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компьютерын инженер, номын санч, ном сэргээн засварлагч байна.</w:t>
      </w:r>
    </w:p>
    <w:p w14:paraId="4AEA3243" w14:textId="03ECC290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2.2. Номын сангийн өдөр тутмын үйл ажиллагааг номын сангийн дарга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удирдана.</w:t>
      </w:r>
    </w:p>
    <w:p w14:paraId="67B93758" w14:textId="2DD97671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2.2.1. Номын сангийн даргыг Захиргаа, хүний нөөцийн албанаас сонгон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шалгаруулалт хийж ОУУБИС-ийн захирал томилно.</w:t>
      </w:r>
    </w:p>
    <w:p w14:paraId="0BE97DBD" w14:textId="730892FA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2.2.2. Номын сангийн дарга нь магистраас дээш зэрэгтэй байх бөгөөд дараах эрх,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үүрэгтэй байна. Үүнд.</w:t>
      </w:r>
    </w:p>
    <w:p w14:paraId="11566269" w14:textId="0B558E97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2.2.3. Номын сангийн үйл ажиллагааг удирдан зохион байгуулах, номын санг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төлөөлөх.</w:t>
      </w:r>
    </w:p>
    <w:p w14:paraId="318CA2FE" w14:textId="3983185E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2.2.4. Номын сангийн ажилтнуудын ажлын байрны тодорхойлолтыг боловсруулж,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батлуулан мөрдүүлэх.</w:t>
      </w:r>
    </w:p>
    <w:p w14:paraId="1FDC318D" w14:textId="4B8BAD0C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2.2.5. Номын сангийн ажилтны сонгон шалгаруулалтыг Захиргаа, хүний нөөцийн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албатай хамтран зохион байгуулах.</w:t>
      </w:r>
    </w:p>
    <w:p w14:paraId="22A2378B" w14:textId="207F8168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2.2.6. Номын сангийн жил бүрийн төсвийг боловсруулах, захиран зарцуулах,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зарцуулалтын тайланг гаргах.</w:t>
      </w:r>
    </w:p>
    <w:p w14:paraId="0D0E9921" w14:textId="5D574201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2.2.7. Номын сангийн хөгжлийн бодлого боловсруулж ажиллах, номын сангийн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үйл ажиллагааны төлөвлөгөө боловсруулан, хэрэгжилтийг удирдлага, зохион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байгуулалтаар хангах.</w:t>
      </w:r>
    </w:p>
    <w:p w14:paraId="6538CB6E" w14:textId="7FE5D721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2.2.8. Номын сангийн ажилтнуудын ажлын тайланг хэлэлцэн үнэлэлт, дүгнэлт өгч,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багаар ажиллах чадвар, мэдлэгийн түвшин, ажлын ачааллыг тохируулж ОУУБИС-ийн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номын сангийн нэгж дотор сэлгэн ажиллуулах болон шаардлагатай тохиолдолд ажлын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хариуцлага, мэргэжлийн ур чадвар, багаар ажиллах чадвар, уншигчдын санал, гомдлыг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харгалзан албан тушаалын зэрэглэлийг өсгөх, бууруулах саналыг гарган шийдвэрлүүлэх.</w:t>
      </w:r>
    </w:p>
    <w:p w14:paraId="2DC218CF" w14:textId="1F5F7AFF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2.2.9. Номын сангийн төлөвлөгөөний биелэлтийг ОУУБИС-ийн захиргаанд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тайлагнах.</w:t>
      </w:r>
    </w:p>
    <w:p w14:paraId="133F94F3" w14:textId="55184196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lastRenderedPageBreak/>
        <w:t>2.2.10. Гадаад харилцаа, хамтын ажиллагааг өргөжүүлэн хөгжүүлж, олон улсын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арга хэмжээнд оролцох, хамтран ажиллах, шинэ техник, технологи, дэвшилтэт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туршлагыг судлан нэвтрүүлж номын сангийн үйл ажиллагааг боловсронгуй болгох.</w:t>
      </w:r>
    </w:p>
    <w:p w14:paraId="646C9988" w14:textId="5F26D3C3" w:rsidR="00D879BC" w:rsidRPr="00D879BC" w:rsidRDefault="00D879BC" w:rsidP="00D879BC">
      <w:pPr>
        <w:tabs>
          <w:tab w:val="left" w:pos="8550"/>
        </w:tabs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2.3. Номын сангийн ахлах номын санч, ном зүйч, каталогич, мэдээллийн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технологич, программист- компьютерын инженер, номын санч, ном сэргээн засварлагч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нар нь бакалавр болон түүнээс дээш зэрэгтэй байна.</w:t>
      </w:r>
    </w:p>
    <w:p w14:paraId="0683C7F0" w14:textId="1132BCEC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2.3.1. Ахлах номын санч, ном зүйч, каталогич, мэдээллийн технологич,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программист- компьютерын инженер, номын санч, ном сэргээн засварлагч нар нь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үйлчилгээний ажилтнаас бүрдэх боловч тэдгээрийг номын сангийн ажилтан гэнэ.</w:t>
      </w:r>
    </w:p>
    <w:p w14:paraId="74F4C52F" w14:textId="4CFB780D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2.3.2. Номын сангийн ажилтнуудын орон тоог “Монгол улсын стандарт Номын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сангийн орчин нөхцөл, үйл ажиллагаанд тавих шаардлага”-ын /MNS 5742:2019/ дагуу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үйлчилж байгаа оюутны тоонд харгалзуулан тогтооно.</w:t>
      </w:r>
    </w:p>
    <w:p w14:paraId="60CA0199" w14:textId="185C06B1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2.3.3. Номын сангийн ажилтнуудын зайлшгүй гүйцэтгэвэл зохих үүрэгт ажлыг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үнэлэх, дүгнэх, үр дүнг тооцох болон тухайн ажилтан өөрийн албан тушаалд тавигдах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шаардлагыг хэрхэн хангаж байгааг тогтоох зорилгоор 3 жил тутам аттестатчилна.</w:t>
      </w:r>
    </w:p>
    <w:p w14:paraId="7BF86D3D" w14:textId="1CCD6988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2.4. Номын сангийн үйл ажиллагаа ба ОУУБИС-ийн сургалт эрдэм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шинжилгээний ажлын холбоог хангах зорилгоор номын сангийн дэргэд зөвлөх үүрэг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бүхий “Номын сангийн зөвлөл” ажиллана.</w:t>
      </w:r>
    </w:p>
    <w:p w14:paraId="4E603ACF" w14:textId="7BE5CE87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2.4.1. Номын сангийн зөвлөлийн бүрэлдэхүүн 5-8 гишүүнээс бүрдэнэ. Үүнд: номын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сангийн төлөөлөл 1-2, бусад алба хэлтэс, тэнхимээс 1-2 гишүүн ажиллана.</w:t>
      </w:r>
    </w:p>
    <w:p w14:paraId="05381E47" w14:textId="2F48E108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2.4.2. Номын сангийн зөвлөлийн гишүүн нь ОУУБИС-д таваас дээш жил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тасралтгүй ажилласан, номын сангийн идэвхтэй уншигч, номын санг хөгжүүлэх чин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хүсэлтэй байна.</w:t>
      </w:r>
    </w:p>
    <w:p w14:paraId="08E8F174" w14:textId="5008B116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2.4.3. “Номын сангийн зөвлөл" нь номын сангийн хөгжилд дэмжлэг үзүүлэн номын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сангийн даргатай хамтран номын сангийн үйл ажиллагааны хэрэгжилт, бүтэц зохион</w:t>
      </w:r>
    </w:p>
    <w:p w14:paraId="3EE3A8A6" w14:textId="57B470D1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байгуулалт, үйлчилгээний хүртээмж, ном бүрдүүлэлт, мэдээллийн хангамжийг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сайжруулахтай холбоотой асуудлаар дэмжлэг туслалцаа үзүүлэх, шаардлагатай тоног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төхөөрөмжөөр хангах зэрэг асуудлын талаар санал дүгнэлт гарган, хэрэгжүүлбэл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зохистой асуудлыг ОУУБИС-ийн захиралд танилцуулан шийдвэрлүүлэх эрхтэй байна.</w:t>
      </w:r>
    </w:p>
    <w:p w14:paraId="5D971233" w14:textId="306EAC46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2.4.4. Номын сангийн зөвлөлөөр хэлэлцэх асуудлыг номын сангийн дарга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хариуцан бэлдэж, зарлан хуралдуулна.</w:t>
      </w:r>
    </w:p>
    <w:p w14:paraId="6D9DD607" w14:textId="7A17A754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2.4.5. Номын сангийн зөвлөлийн гишүүдийн ирц 2/3 хувь нь бүрдсэн тохиолдолд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хурлыг хүчинтэйд тооцно.</w:t>
      </w:r>
    </w:p>
    <w:p w14:paraId="5B28A9ED" w14:textId="787B41F1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lastRenderedPageBreak/>
        <w:t>Гурав. Номын сангийн ажилтнуудын чиг, үүрэг</w:t>
      </w:r>
      <w:r>
        <w:rPr>
          <w:rFonts w:ascii="Arial" w:hAnsi="Arial" w:cs="Arial"/>
          <w:lang w:val="mn-MN"/>
        </w:rPr>
        <w:t xml:space="preserve"> </w:t>
      </w:r>
    </w:p>
    <w:p w14:paraId="55809A69" w14:textId="70278E51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3.1. ОУУИС-ийн номын сангийн ажилтан нь сургуультай хөдөлмөрийн гэрээтэй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ажиллах ба Монгол улсын хөдөлмөрийн тухай хууль болон бусад холбогдох хууль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тогтоомж, ОУУБИС-ийн дотоод журмыг чанд мөрдөнө.</w:t>
      </w:r>
    </w:p>
    <w:p w14:paraId="2B804A2E" w14:textId="628590DC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3.2. Номын сангийн ажилтнуудыг ОУУБИС-ийн захирлын тушаалаар томилох ба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чөлөөлнө.</w:t>
      </w:r>
    </w:p>
    <w:p w14:paraId="6F9CA3E8" w14:textId="2E45248A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3.3. Номын сангийн дарга нь номын санчдыг нэгдсэн удирдлагаар хангаж дараах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чиг үүргийн дагуу ажиллана. Үүнд:</w:t>
      </w:r>
    </w:p>
    <w:p w14:paraId="01B32D6A" w14:textId="77777777" w:rsid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3.3.1. Номын санг хөгжүүлэх бодлого, төлөвлөгөө боловсруулах</w:t>
      </w:r>
    </w:p>
    <w:p w14:paraId="742FA973" w14:textId="4AD5A8A2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3.3.2. Ажилтан авах, чөлөөлөх асуудлыг сургуулийн захиргаанд уламжлах</w:t>
      </w:r>
    </w:p>
    <w:p w14:paraId="316AB2CA" w14:textId="37976D62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3.3.3. Номын санчдын ажлын байрны тодорхойлолт гаргах, хөдөлмөрийн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гэрээ хийх, номын сангийн ажлыг хүн хүчинд тулгуурлан хуваарилах, ажилтнуудын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ажил дүгнэх</w:t>
      </w:r>
    </w:p>
    <w:p w14:paraId="4066E2EE" w14:textId="64ED3BF5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3.3.4. Номын санчдын мэдлэг, мэргэжлийг дээшлүүлэх талаар санал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дэвшүүлэх</w:t>
      </w:r>
    </w:p>
    <w:p w14:paraId="5489EF47" w14:textId="449F36BF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3.3.5. Номын сангийн үйлчилгээний төрөл зүйлийг тогтоох, журам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боловсруулах</w:t>
      </w:r>
    </w:p>
    <w:p w14:paraId="4AAD6CCE" w14:textId="77777777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3.3.6. Номын сангийн соёл олон нийтийн ажлыг удирдан явуулах</w:t>
      </w:r>
    </w:p>
    <w:p w14:paraId="7A33F7E5" w14:textId="77777777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3.3.7. Номын захиалгыг хариуцан удирдан явуулах</w:t>
      </w:r>
    </w:p>
    <w:p w14:paraId="182A2B15" w14:textId="55F92961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3.3.8. Номын сангийн эд хөрөнгийн ашиглалт, хамгаалалтыг хянах, гарсан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хохирлыг зохих журмын дагуу барагдуулах</w:t>
      </w:r>
    </w:p>
    <w:p w14:paraId="24C38392" w14:textId="77777777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3.4. Ном зүйч номын санч дараах чиг үүргийг гүйцэтгэнэ Үүнд:</w:t>
      </w:r>
    </w:p>
    <w:p w14:paraId="0E341259" w14:textId="1360CD7D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3.4.1. Шинэ ном хүлээж авах, ангилах, нэгдсэн бүртгэл, нэг бүрчилсэн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бүртгэлд болон каталогид оруулах, код наах зэрэг техник ажиллагааг гүйцэтгэх</w:t>
      </w:r>
    </w:p>
    <w:p w14:paraId="7EB09B4C" w14:textId="77777777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3.4.2. Электрон каталоги, цаасан катологийг редакторлах</w:t>
      </w:r>
    </w:p>
    <w:p w14:paraId="5842B0F0" w14:textId="77777777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3.4.3. Ном зүйн мэдээг мэдээллийн самбар болон веб сайтад байршуулах</w:t>
      </w:r>
    </w:p>
    <w:p w14:paraId="118ACA9F" w14:textId="77777777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3.4.4. Уншигчдад аман ба бичгийн лавлагаа өгөх</w:t>
      </w:r>
    </w:p>
    <w:p w14:paraId="148BEAAA" w14:textId="77777777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3.4.5. Номын үзэсгэлэн гаргах, уулзалт зохиох, ном сурталчлах</w:t>
      </w:r>
    </w:p>
    <w:p w14:paraId="56B63860" w14:textId="77777777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3.4.6. Үйлчлүүлэгчдийн хэрэгцээнд нийцэх соёлтой шуурхай үйлчлэх</w:t>
      </w:r>
    </w:p>
    <w:p w14:paraId="279D92B1" w14:textId="77777777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3.5. Фондын номын санч дараах чиг үүргийг гүйцэтгэнэ Үүнд:</w:t>
      </w:r>
    </w:p>
    <w:p w14:paraId="631165A4" w14:textId="77777777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3.5.1 Номын фондын сан хөмрөгийг стандартын дагуу хадгалж хамгаалах</w:t>
      </w:r>
    </w:p>
    <w:p w14:paraId="2D754083" w14:textId="77777777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3.5.2. Шинээр ирсэн номуудыг ангиллын дагуу байрлуулах</w:t>
      </w:r>
    </w:p>
    <w:p w14:paraId="4639A223" w14:textId="40AC881F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lastRenderedPageBreak/>
        <w:t>3.5.3. Уншлагын танхимаас захиалсан номуудыг захиалгын дагуу олгож,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буцаан авах, байрлуулах</w:t>
      </w:r>
    </w:p>
    <w:p w14:paraId="2EEDF9F3" w14:textId="27EE3016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3.5.4. Фондын тооллогыг журмын дагуу хийж бүртгэл тооцоог үнэн зөв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хөтлөх</w:t>
      </w:r>
    </w:p>
    <w:p w14:paraId="2BAC9BBB" w14:textId="56A03935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3.5.5. Фондын цэвэрлэгээг тогтмол хийж, фондыг гаднын нөлөөлөл,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бохирдол, мэрэгч амьтан, шавж зэргээс хамгаалах</w:t>
      </w:r>
    </w:p>
    <w:p w14:paraId="665D4742" w14:textId="5FC6C62D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3.5.6. Фондын номыг уншигчдад мэдээлж сурталчлах, номын санчидтай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хамтарч ажиллах</w:t>
      </w:r>
    </w:p>
    <w:p w14:paraId="238394F5" w14:textId="77777777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3.6. Ном олгогч дараах чиг үүргийг гүйцэтгэнэ Үүнд:</w:t>
      </w:r>
    </w:p>
    <w:p w14:paraId="459B4842" w14:textId="0C3D34D9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3.6.1. Уншигчдад цагийн хуваарийн дагуу, соёлтой боловсон харилцаж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үйлчилнэ.</w:t>
      </w:r>
    </w:p>
    <w:p w14:paraId="572B621A" w14:textId="47E05907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3.6.2. Уншигчдын захиалсан ном хэвлэлийг ойрын фонд, үндсэн фондоос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шуурхай олгож үйлчилнэ.</w:t>
      </w:r>
    </w:p>
    <w:p w14:paraId="068EAD8D" w14:textId="765239D7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3.6.3. Хариуцсан ажлын байрны эд хөрөнгө, ойрын фондын ном, бусад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материалыг хамгаалах</w:t>
      </w:r>
    </w:p>
    <w:p w14:paraId="0CF2E352" w14:textId="521DC595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3.6.4. Уншигчдын мэдээллийн эрэлт хэрэгцээг хангах, чанартай үйлчилгээ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үзүүлэх, ном зүйн мэдээлэл лавлагааг өгч байх</w:t>
      </w:r>
    </w:p>
    <w:p w14:paraId="02716177" w14:textId="21F5F98C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3.6.5. Ном сурталчлах соёл олон нийтийн ажлыг төлөвлөгөөний дагуу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гүйцэтгэх</w:t>
      </w:r>
    </w:p>
    <w:p w14:paraId="1991A53E" w14:textId="0B760860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3.6.6. Хуучирч гэмтсэн ном хэвлэлийг сэлбэн засах, хувилан олшруулах,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нөхөн бүрдүүлж авах, ховор, цөөн хувьтай номыг цахим хэлбэрт оруулах, эх хувийг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хадгалан хамгаалах</w:t>
      </w:r>
    </w:p>
    <w:p w14:paraId="6ADE2530" w14:textId="4D2920E3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3.6.7. Уншигчдын эрэлт хүсэлт, номын сангийн ажил үйлчилгээний талаар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ахлах номын санч, номын сангийн даргад уламжилж байх үүрэгтэй</w:t>
      </w:r>
      <w:r>
        <w:rPr>
          <w:rFonts w:ascii="Arial" w:hAnsi="Arial" w:cs="Arial"/>
          <w:lang w:val="mn-MN"/>
        </w:rPr>
        <w:t>.</w:t>
      </w:r>
    </w:p>
    <w:p w14:paraId="67458C4F" w14:textId="77777777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3.7. Номын сангийн ажилтны эдлэх эрх</w:t>
      </w:r>
    </w:p>
    <w:p w14:paraId="02FBF019" w14:textId="4205E79F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3.7.1. Ажлын байрны нөхцөлийг сайжруулах, шаардлагатай техник хэрэгсэл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бусад материалаар хангуулах хүсэлт гаргах</w:t>
      </w:r>
    </w:p>
    <w:p w14:paraId="472FAED5" w14:textId="726693BB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3.7.2. Номын сангийн үйл ажиллагааг сайжруулах талаар санал хүсэлт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дэвшүүлэх</w:t>
      </w:r>
    </w:p>
    <w:p w14:paraId="0AAA3771" w14:textId="463ED3E1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3.7.3. Номын сангийн дотоод журмыг зөрчсөн уншигчдад шаардлага тавих,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зохих хариуцлагыг тооцох, учирсан хохирлыг барагдуулах</w:t>
      </w:r>
    </w:p>
    <w:p w14:paraId="6C84C8FB" w14:textId="5D015CAA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3.7.4. Номын сангийн ажилтнууд дотоод гадаадын улс оронд мэргэжил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боловсролоо дээшлүүлэхэд байгууллагаас тусламж дэмжлэг хүсэх</w:t>
      </w:r>
    </w:p>
    <w:p w14:paraId="40B2FE13" w14:textId="764C9388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3.7.5. Номын сангийн ажилтан илүү цагаар ажилласан тохиолдолд оюутны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өвөл, зуны амралтын үеэр нөхөн амарна. Нөхөн амрах боломжгүй тохиолдолд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lastRenderedPageBreak/>
        <w:t>хөдөлмөрийн тухай хууль болон бусад хууль журамд заасны дагуу илүү цагийн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хөлсийг тооцож авах</w:t>
      </w:r>
    </w:p>
    <w:p w14:paraId="3C7D137F" w14:textId="0BD978AA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3.7.6. Номын сан нь сар бүрийн сүүлчийн долоо хоногийн баасан гаригт</w:t>
      </w:r>
      <w:r>
        <w:rPr>
          <w:rFonts w:ascii="Arial" w:hAnsi="Arial" w:cs="Arial"/>
          <w:lang w:val="mn-MN"/>
        </w:rPr>
        <w:t xml:space="preserve">  </w:t>
      </w:r>
      <w:r w:rsidRPr="00D879BC">
        <w:rPr>
          <w:rFonts w:ascii="Arial" w:hAnsi="Arial" w:cs="Arial"/>
          <w:lang w:val="mn-MN"/>
        </w:rPr>
        <w:t>дотоод ажлын /сургалт, семинар, хурал, хэлэлцүүлэг, их цэвэрлэгээ/ өдөртэй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байна. Дотоод ажлын өдрийн үйл ажиллагаанд номын сангийн бүх ажилтнууд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хамрагдана.</w:t>
      </w:r>
    </w:p>
    <w:p w14:paraId="2561C41B" w14:textId="77777777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Дөрөв . ОУУБИС-ийн номын сангийн үйлчилгээ</w:t>
      </w:r>
    </w:p>
    <w:p w14:paraId="274DBE5D" w14:textId="14DE5AEF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4.1. ОУУБИС-ийн номын сан нь их дээд сургуулийн сургалт, эрдэм шинжилгээ,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судалгааны чиглэлийн дагуу ном хэвлэл, сурах бичиг, цахим ном, сэтгүүл, ном зүйн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лавлагааны материалыг бүрдүүлж, номын фондыг номын сан ном зүйн ангиллаар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ангилан төрөлжүүлж, каталогижуулах, стандартын дагуу зөв зохистой хадгалан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 xml:space="preserve">хамгаалах, сан хөмрөгтөө байгаа материалаар профессор багш, ажилтан, 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суралцагчдад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үйлчилнэ.</w:t>
      </w:r>
    </w:p>
    <w:p w14:paraId="2F8D2509" w14:textId="497869A5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4.2. Номын сан нь уншигчдад ном зүйн мэдээлэл, лавлагаа авахад туслалцаа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үзүүлж, номын сангийн сан хөмрөгийг бүрэн дүүрэн ашиглуулахад номоо сурталчлах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соёл олон нийтийн ажил зохион байгуулах, номын үзэсгэлэн гаргах, цахим ба цаасан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каталоги, ном зүйн бүртгэл хийх зэргээр уншигчдын эрэлт хэрэгцээг бүрэн дүүрэн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хангасан таатай орчин байна.</w:t>
      </w:r>
    </w:p>
    <w:p w14:paraId="414F025C" w14:textId="2ED6E978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4.3. Номын санд компьютер, хэвлэгч, хувилагч, сканер, зургийн аппарат, бар код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уншигч, дохиоллын соронзон хаалга, номын ухаалаг ялтас, тээш хадгалах шүүгээ, камер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болон бусад шаардлагатай техник хэрэгсэл, цахим сүлжээ зэргийг ашиглах боломжоор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хангаж, уншигчдад хөнгөн шуурхай үйлчилнэ.</w:t>
      </w:r>
    </w:p>
    <w:p w14:paraId="7AC4C479" w14:textId="1E67037E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4.4. Профессор багш, ажилтан ажилчид, оюутан суралцагчид нь номын сангийн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үйлчилгээний нэгжүүдэд хандан уншигчийн бүртгэлд орж цахим үнэмлэх авч номын санд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үйлчлүүлэх эрхтэй болно.</w:t>
      </w:r>
    </w:p>
    <w:p w14:paraId="03F5721C" w14:textId="0E7BACF2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4.5. Номын санч нь үйлчилгээний эрх бүхий цахим үнэмлэхтэй уншигчдын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захиалгыг үндэслэн ном, сурах бичиг, гарын авлагыг уншлагын танхим болон гэрээр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олгоно.</w:t>
      </w:r>
    </w:p>
    <w:p w14:paraId="1B230F7A" w14:textId="512C947B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4.6. Багш, ажилтан, докторант, магистрант нарт хоёроос дээш хувьтай номыг 3-5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хоногийн хугацаатай гэрээр олгох ба дараагийн уншигч тухайн номыг захиалаагүй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тохиолдолд хугацааг сунгаж болно.</w:t>
      </w:r>
    </w:p>
    <w:p w14:paraId="7E9A694A" w14:textId="416D3589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4.7. Номын сан нь ном сурах бичгийн хүрэлцээ хангамжийн талаар мэргэжлийн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салбар, тэнхимүүдтэй хамтран судалгаа хийх, захиалга авах, шинээр ном авах, нөхөн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бүрдүүлэх, цахим ном, Е- номын сангаар үйлчлэх ажлыг зохион байгуулна.</w:t>
      </w:r>
    </w:p>
    <w:p w14:paraId="435AF0FB" w14:textId="74844C99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4.8. Сан хөмрөгт нэг хувь байгаа ном, гар бичмэл, доктор болон бакалавр,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магистрын дипломын ажил, тогтмол хэвлэлийг зөвхөн уншлагын танхимд сууж уншина.</w:t>
      </w:r>
    </w:p>
    <w:p w14:paraId="7A37F1FA" w14:textId="52B425BA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lastRenderedPageBreak/>
        <w:t>4.9. Номын сангийн карт оюутны үнэмлэх, иргэний үнэмлэхийг үндэслэн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бакалаврын оюутнуудад тухайн бүтээлийн тооноос хамаараад 1 удаа 3 хүртэлх номыг 3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хүртэлх хоногийн хугацаатай гэрээр олгох ба дараагийн уншигч тухайн номыг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захиалаагүй тохиолдолд хугацааг сунгаж болно.</w:t>
      </w:r>
    </w:p>
    <w:p w14:paraId="2415D045" w14:textId="3B4AEB10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4.10. Номын сан хөмрөгийн тооллогыг зохих журмын дагуу тогтоосон хугацаанд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явуулж, тооллогын акт үйлдэх, тооцоог бодож, дүнг гаргасан тайлангаа Номын сангийн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зөвлөл болон сургуулийн санхүүгийн хэлтэст тайлагнана.</w:t>
      </w:r>
    </w:p>
    <w:p w14:paraId="73E3A0AF" w14:textId="77777777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4.11. Номын сан нь уншлага, үйлчилгээний дараах ажлыг зохион байгуулна.</w:t>
      </w:r>
    </w:p>
    <w:p w14:paraId="7E984D8F" w14:textId="44288E64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Үүнд: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4.11.1. Уншлагын танхимаар үйлчлэх</w:t>
      </w:r>
    </w:p>
    <w:p w14:paraId="33E46E0C" w14:textId="77777777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4.11.2. Гэрээр ном олгох ба танхимаар тогтмол үйлчлэх</w:t>
      </w:r>
    </w:p>
    <w:p w14:paraId="5D5E8904" w14:textId="77777777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4.11.3. Гадаад номыг чөлөөт сонголтоор олгох</w:t>
      </w:r>
    </w:p>
    <w:p w14:paraId="0EBB434F" w14:textId="77777777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4.11.4. Тогтмол хэвлэлээр үйлчлэх</w:t>
      </w:r>
    </w:p>
    <w:p w14:paraId="4111F3E8" w14:textId="77777777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4.11.5. Электрон каталоги, цахим номоор үйлчлэх</w:t>
      </w:r>
    </w:p>
    <w:p w14:paraId="68C6ECB0" w14:textId="77777777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4.11.6. Эрдэм шинжилгээ судалгааны танхимаар үйлчлэх</w:t>
      </w:r>
    </w:p>
    <w:p w14:paraId="3272FADF" w14:textId="77777777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4.11.7. Ном зүйн мэдээлэл, лавлагааны үйлчилгээ, цаасан</w:t>
      </w:r>
    </w:p>
    <w:p w14:paraId="000F1C2D" w14:textId="77777777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каталоги хийх, ном сурталчлах, үзэсгэлэн гаргах</w:t>
      </w:r>
    </w:p>
    <w:p w14:paraId="5EB891AF" w14:textId="77777777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4.11.8. Ном сэлбэн засах</w:t>
      </w:r>
    </w:p>
    <w:p w14:paraId="69B9CE46" w14:textId="77777777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4.11.9. Ном солилцох</w:t>
      </w:r>
    </w:p>
    <w:p w14:paraId="5CB40B48" w14:textId="4F5C770A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4.12. Стандартад нийцэх номын сангийн байр, үйлчилгээнд шаардагдах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зориулалтын техник хэрэгсэл, тоног төхөөрөмж, ном хэвлэл авах зардал төсөв мөнгийг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ОУУБИС-ийн удирдлага хангана.</w:t>
      </w:r>
    </w:p>
    <w:p w14:paraId="5CC9AFFD" w14:textId="526480B1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4.13. Номын сан нь жил, улирлаар хийсэн ажлын төлөвлөгөөг батлуулан, хийсэн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ажлаа тогтоосон журмын дагуу захиргааны зөвлөлийн хуралд мэдээлж мөн шууд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харьяалагдах удирдлагад хийсэн ажлын тайлангаа тавьж байна.</w:t>
      </w:r>
    </w:p>
    <w:p w14:paraId="67CA71C3" w14:textId="6DCCC696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4.14.Номын санчдыг давтан сургах, дотоод, гадаадын сургалтад хамруулах,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мэргэжил дээшлүүлэх, туршлага судлахад шаардагдах зардлыг номын сангийн төсөвт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тусгаж байна.</w:t>
      </w:r>
    </w:p>
    <w:p w14:paraId="5C7B40CC" w14:textId="77777777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Тав. Уншигчийн эрх, үүрэг</w:t>
      </w:r>
    </w:p>
    <w:p w14:paraId="390EE6B8" w14:textId="2817E058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5.1. Уншигч гэдэгт номын сангийн үйлчилгээ авч буй багш, ажилтан, оюутан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суралцагч. бусад этгээдийг ойлгоно. Уншигч нь номын сангийн үнэмлэхээр үйлчлүүлэх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бөгөөд ОУБИС-ийн багш, оюутны ёс зүйн дүрэм, дотоод журам, номын сангийн журмыг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мөрдөнө.</w:t>
      </w:r>
    </w:p>
    <w:p w14:paraId="0BB5FFA2" w14:textId="77777777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lastRenderedPageBreak/>
        <w:t>5.1.1.Уншигч дараах эрх, үүргийг хэрэгжүүлнэ Үүнд:</w:t>
      </w:r>
    </w:p>
    <w:p w14:paraId="3299E6EC" w14:textId="025694A7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5.1.2. Уншигчид нь оюутны үнэмлэх, иргэний үнэмлэхээ номын санчид үзүүлж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номын сангийн программд бүртгүүлж уншигчийн эрхээ нээлгэ. Эрх хаагдсан бол номын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санчид мэдэгдэж ямар шалтгаанаар хаагдсаныг тодруулж дахин үйлчлүүлэх эрхээ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сэргээнэ.</w:t>
      </w:r>
    </w:p>
    <w:p w14:paraId="188B3D88" w14:textId="401F71EA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5.1.3. Тус сургуулийн багш, ажилтан, оюутнууд номын сангийн уншигчаар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бүртгүүлэхэд дараах баримтыг бүрдүүлнэ. Үүнд:</w:t>
      </w:r>
    </w:p>
    <w:p w14:paraId="30C453B0" w14:textId="77777777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• Иргэний болон оюутны үнэмлэх</w:t>
      </w:r>
    </w:p>
    <w:p w14:paraId="76CB5323" w14:textId="77777777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• Товч анкет / анкетыг номын санчийн асуулгаар бөглөнө /</w:t>
      </w:r>
    </w:p>
    <w:p w14:paraId="71415B80" w14:textId="77777777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• 3х4 хэмжээтэй цээж зураг 1хувь / сүүлийн үеийн зураг /</w:t>
      </w:r>
    </w:p>
    <w:p w14:paraId="73602C04" w14:textId="77777777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• Картыг тухайн үеийн ханшаар тогтооно /оюутанд хамаатай/</w:t>
      </w:r>
    </w:p>
    <w:p w14:paraId="5E5824F3" w14:textId="7828BD96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5.1.4. Ая тухтай орчинд номын сангийн үйлчилгээг авах, санал хүсэлтээ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илэрхийлэх</w:t>
      </w:r>
    </w:p>
    <w:p w14:paraId="768E6A05" w14:textId="77777777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5.1.5. Номын сангаас зохион байгуулж буй соёл, олон нийтийн арга хэмжээнд</w:t>
      </w:r>
    </w:p>
    <w:p w14:paraId="508649A9" w14:textId="77777777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оролцох</w:t>
      </w:r>
    </w:p>
    <w:p w14:paraId="4AC4BE5F" w14:textId="77777777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5.1.6. Номын сангийн журам, нийтлэг ес зүйг баримтлан үйлчлүүлэх</w:t>
      </w:r>
    </w:p>
    <w:p w14:paraId="78C82484" w14:textId="77777777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5.2.1. Уншигчийн дараах үйлдлийг зөрчил гэж үзнэ Үүнд:</w:t>
      </w:r>
    </w:p>
    <w:p w14:paraId="312DCC46" w14:textId="77777777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5.2.2. Номын сангаар үйлчлүүлэх цахим үнэмлэхийг бусдад дамжуулах</w:t>
      </w:r>
    </w:p>
    <w:p w14:paraId="450257B2" w14:textId="77777777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5.2.3. Ном хэвлэлийн хуудсан дээр тэмдэглэх, нугалах, зурах, урж гэмтээх</w:t>
      </w:r>
    </w:p>
    <w:p w14:paraId="05EB1F56" w14:textId="77777777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5.2.4. Номын санчийн зөвшөөрөлгүй ном авч гарах</w:t>
      </w:r>
    </w:p>
    <w:p w14:paraId="281DC74A" w14:textId="77777777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5.2.5. Номын хугацаа хэтрүүлэн ашиглах</w:t>
      </w:r>
    </w:p>
    <w:p w14:paraId="19731955" w14:textId="77777777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5.2.6. Ном, сурах бичиг, тоног төхөөрөмж, эд хогшлыг эвдэж гэмтээх</w:t>
      </w:r>
    </w:p>
    <w:p w14:paraId="6F9F953D" w14:textId="77777777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5.2.7. Гадуур хувцастай орох, утсаар ярих, чанга ярих, тоглох, хүнсний зүйл авч</w:t>
      </w:r>
    </w:p>
    <w:p w14:paraId="582D2A50" w14:textId="77777777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орох</w:t>
      </w:r>
    </w:p>
    <w:p w14:paraId="57BD214B" w14:textId="77777777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5.2.8. Ажилтан, ажилчидтай зүй бус харьцах, доромжлох</w:t>
      </w:r>
    </w:p>
    <w:p w14:paraId="0DB3191C" w14:textId="77777777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5.3. Зөрчлийн шинж, хохирлын хэмжээг харгалзан дараах шийтгэлийг ногдуулна.</w:t>
      </w:r>
    </w:p>
    <w:p w14:paraId="2AD6F900" w14:textId="77777777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Үүнд:</w:t>
      </w:r>
    </w:p>
    <w:p w14:paraId="141B46D3" w14:textId="77777777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5.3.1. Сануулах</w:t>
      </w:r>
    </w:p>
    <w:p w14:paraId="7578CD9D" w14:textId="77777777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5.3.2. 7-60 хүртэлх хоногоор үйлчилгээний эрхийг хаах</w:t>
      </w:r>
    </w:p>
    <w:p w14:paraId="3674EC62" w14:textId="77777777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lastRenderedPageBreak/>
        <w:t>5.3.3. Торгууль ногдуулах</w:t>
      </w:r>
    </w:p>
    <w:p w14:paraId="3083E87C" w14:textId="5828E101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5.3.4. Журамд заасан зөрчлүүдийг удаа дараа зөрчвөл 3-6 хүртэл сарын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хугацаагаар үйлчилгээний эрхийг хаана.</w:t>
      </w:r>
    </w:p>
    <w:p w14:paraId="71743B15" w14:textId="267BDA24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5.3.5. Гэрээр олгосон номыг заасан хугацаанаас хэтрүүлэн ашиглавал хэтэрсэн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хоног тутамд тухайн үеийн ханшаар (ном тус бүр) торгууль ногдуулна.</w:t>
      </w:r>
    </w:p>
    <w:p w14:paraId="71857FB9" w14:textId="5E0736AD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5.3.6. Ном урах, алдаж үрэгдүүлэх тохиолдолд МУ-ын БСШУЯ-ны сайдын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2007.11.8-ны өдрийн 415-р тушаалын 4-р хавсралтаар батлагдсан “Алдагдсан буюу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гэмтээгдсэн ном хэвлэлийг төлүүлэх журам”-ыг мөрдөнө.</w:t>
      </w:r>
    </w:p>
    <w:p w14:paraId="7367D71E" w14:textId="6FD1F6A2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5.3.7. Эрдэм шинжилгээ судалгааны материал, дипломын ажлыг зөвшөөрөгдсөн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танхимд сууж унших буюу хуулбарлах, хувилж авахыг хориглоно</w:t>
      </w:r>
      <w:r>
        <w:rPr>
          <w:rFonts w:ascii="Arial" w:hAnsi="Arial" w:cs="Arial"/>
          <w:lang w:val="mn-MN"/>
        </w:rPr>
        <w:t>.</w:t>
      </w:r>
    </w:p>
    <w:p w14:paraId="355B2DB8" w14:textId="381A9BA6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5.3.8. Уншигч сургуулиас шилжсэн, гарсан, төгссөн, ээлжийн амралт авсан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тохиолдолд номын сантай тооцоо хийж тойрох хуудас зуруулах үүрэгтэй.</w:t>
      </w:r>
    </w:p>
    <w:p w14:paraId="05F5AE4F" w14:textId="77777777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Зургаа. Уншигчдад ном олгох журам:</w:t>
      </w:r>
    </w:p>
    <w:p w14:paraId="797EE863" w14:textId="24B246A8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6.1. Уншлагын танхимаар болон гэрээр нэг удаа нэг уншигчид 1-3 хүртэл ном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олгоно.</w:t>
      </w:r>
    </w:p>
    <w:p w14:paraId="41DDA071" w14:textId="40986E14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6.2. Тогтмол хэвлэл, дипломын ажлыг зөвхөн танхимаар олгоно. Дипломын ажлыг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номын сангаас авч гарах, хуулбарлахыг хориглоно.</w:t>
      </w:r>
    </w:p>
    <w:p w14:paraId="18125626" w14:textId="1B29C4CA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6.3. Гэрээр ном олгохдоо мэргэжлийн ном сурах бичгийг 1-3 хоног, хичээлээс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гадуур унших номыг 1-5 хоногийн хугацаатай олгоно.</w:t>
      </w:r>
    </w:p>
    <w:p w14:paraId="46098E6E" w14:textId="3F412F4B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6.4. Ховор буюу цөөн хувьтай ном, тухайн цаг үед эрэлт хэрэгцээ их байгаа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мэргэжлийн сурах бичгийг гэрээр олгохгүй.</w:t>
      </w:r>
    </w:p>
    <w:p w14:paraId="77A9F8AF" w14:textId="77777777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Долоо. Номын сангийн фонд бүрдүүлэх тухай</w:t>
      </w:r>
    </w:p>
    <w:p w14:paraId="6C79621A" w14:textId="7018F470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7.1. ОУУБИС-ийн номын сангийн фонд нь хөтөлбөр агуулгад нийцсэн үндсэн сурах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бичиг, ном болон сургалт судалгаа эрдэм шинжилгээ, танин мэдэхүйн ном, сурах бичиг,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гарын авлага, түүхийн үнэт ховор ном зохиол, эрдэмтдийн бүтээл, эрдэм шинжилгээний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өгүүлэл, эмхэтгэл, тогтмол хэвлэл, лавлагаа, ном зүйн бүртгэл цахим болон хэвлэмэл бус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материал зэргээс бүрдэнэ.</w:t>
      </w:r>
    </w:p>
    <w:p w14:paraId="30B8CDC2" w14:textId="21800C9C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7.2. Номын сангийн фонд бүрдүүлэлтэд сургалт эрдэм шинжилгээ эрхэлсэн дэд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захирал, Захиргааны алба, Төлөвлөлт дотоод хяналтын алба, Санхүүгийн хэлтэс, Номын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сангийн зөвлөл, номын сангийн дарга нар хамтран хяналт тавина.</w:t>
      </w:r>
    </w:p>
    <w:p w14:paraId="536681C6" w14:textId="218A59EE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7.3. Фонд бүрдүүлэлтийн хэрэгжилтийг номын сангийн дарга, салбар, тэнхимийн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эрхлэгч хамтран зохион байгуулна.</w:t>
      </w:r>
    </w:p>
    <w:p w14:paraId="30F072CB" w14:textId="0AF68694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7.4. Энэхүү журам нь ОУУБИС-ийн суралцагчийн (доктор, бакалавр, магистр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оюутан) төлбөрийн 1.5%- аас доошгүй хөрөнгийг номын сангийн фонд бүрдүүлэлтэд</w:t>
      </w:r>
    </w:p>
    <w:p w14:paraId="137093DD" w14:textId="77777777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lastRenderedPageBreak/>
        <w:t>зориулна.</w:t>
      </w:r>
    </w:p>
    <w:p w14:paraId="3CE3EE82" w14:textId="2104B14E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7.5. Сургалтын хөтөлбөрийн дагуу оюутны судалдаг ном, сурах бичиг, гарын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авлагыг судалж буй оюутны тооноос хамаарч 5-10 оюутны дунд 1 ном байхаар тооцон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мэргэжлийн тэнхим номын сантай зөвшилцсөний үндсэн дээр авна.</w:t>
      </w:r>
    </w:p>
    <w:p w14:paraId="7D6E54BE" w14:textId="549D1507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7.6. Фонд бүрдүүлэлтийн төсвийн 60%-ийг ном, сурах бичиг, гарын авлага, 20%-ийг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дотоод, гадаад хэвлэлд, 20%-д өөрийн сургуулийн багш нарын бүтээлээс зохиолчийн эрх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худалдан авахад тус тус зарцуулна.</w:t>
      </w:r>
    </w:p>
    <w:p w14:paraId="0CB5F12A" w14:textId="77777777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7.7. Цахим бүтээлийн бүрдүүлэлт хийхэд дараах заалтыг баримтална Үүнд:</w:t>
      </w:r>
    </w:p>
    <w:p w14:paraId="497B8F0C" w14:textId="69A16E62" w:rsidR="00D879BC" w:rsidRPr="00D879BC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7.7.1. Профессор багш, хувь хүмүүсээс сургалтын хөтөлбөрт нийцсэн, зайлшгүй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бүрдүүлэх шаардлагатай цахим бүтээлийн бүрдүүлэлтийг хийхэд мэргэжлийн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профессор багш нарын саналыг үндэслэн бүрэлдэхүүн сургуулийн захирал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баталгаажуулан, номын сангийн дарга хянаж цахим фонд бүрдүүлнэ.</w:t>
      </w:r>
    </w:p>
    <w:p w14:paraId="252AC80D" w14:textId="3F40CBFC" w:rsidR="00DD4A13" w:rsidRDefault="00D879BC" w:rsidP="00D879BC">
      <w:pPr>
        <w:jc w:val="both"/>
        <w:rPr>
          <w:rFonts w:ascii="Arial" w:hAnsi="Arial" w:cs="Arial"/>
          <w:lang w:val="mn-MN"/>
        </w:rPr>
      </w:pPr>
      <w:r w:rsidRPr="00D879BC">
        <w:rPr>
          <w:rFonts w:ascii="Arial" w:hAnsi="Arial" w:cs="Arial"/>
          <w:lang w:val="mn-MN"/>
        </w:rPr>
        <w:t>7.7.2. Профессор, багш, судлаачид зохиогчийн эрхээ ОУУБИС-ийн оюуны өмч</w:t>
      </w:r>
      <w:r>
        <w:rPr>
          <w:rFonts w:ascii="Arial" w:hAnsi="Arial" w:cs="Arial"/>
          <w:lang w:val="mn-MN"/>
        </w:rPr>
        <w:t xml:space="preserve"> </w:t>
      </w:r>
      <w:r w:rsidRPr="00D879BC">
        <w:rPr>
          <w:rFonts w:ascii="Arial" w:hAnsi="Arial" w:cs="Arial"/>
          <w:lang w:val="mn-MN"/>
        </w:rPr>
        <w:t>болгох асуудлыг 2 талын гэрээгээр зохицуулна.</w:t>
      </w:r>
    </w:p>
    <w:p w14:paraId="08C4DCA3" w14:textId="5EC6B83E" w:rsidR="00867923" w:rsidRPr="00867923" w:rsidRDefault="00867923" w:rsidP="00867923">
      <w:pPr>
        <w:jc w:val="both"/>
        <w:rPr>
          <w:rFonts w:ascii="Arial" w:hAnsi="Arial" w:cs="Arial"/>
          <w:lang w:val="mn-MN"/>
        </w:rPr>
      </w:pPr>
      <w:r w:rsidRPr="00867923">
        <w:rPr>
          <w:rFonts w:ascii="Arial" w:hAnsi="Arial" w:cs="Arial"/>
          <w:lang w:val="mn-MN"/>
        </w:rPr>
        <w:t>7.7.3. Бүрэлдэхүүн сургуулийн захирал нь тухайн хичээлийн жилийн сургалтын</w:t>
      </w:r>
      <w:r>
        <w:rPr>
          <w:rFonts w:ascii="Arial" w:hAnsi="Arial" w:cs="Arial"/>
          <w:lang w:val="mn-MN"/>
        </w:rPr>
        <w:t xml:space="preserve"> </w:t>
      </w:r>
      <w:r w:rsidRPr="00867923">
        <w:rPr>
          <w:rFonts w:ascii="Arial" w:hAnsi="Arial" w:cs="Arial"/>
          <w:lang w:val="mn-MN"/>
        </w:rPr>
        <w:t>хөтөлбөрийн дагуу болон суралцагчийн бие даан суралцахад зайлшгүй шаардлагатай</w:t>
      </w:r>
      <w:r>
        <w:rPr>
          <w:rFonts w:ascii="Arial" w:hAnsi="Arial" w:cs="Arial"/>
          <w:lang w:val="mn-MN"/>
        </w:rPr>
        <w:t xml:space="preserve"> </w:t>
      </w:r>
      <w:r w:rsidRPr="00867923">
        <w:rPr>
          <w:rFonts w:ascii="Arial" w:hAnsi="Arial" w:cs="Arial"/>
          <w:lang w:val="mn-MN"/>
        </w:rPr>
        <w:t>ном, сурах бичиг, гарын авлагын судалгааг гаргаж, номын санд тогтмол өгч байна.</w:t>
      </w:r>
    </w:p>
    <w:p w14:paraId="55610AFE" w14:textId="2422A489" w:rsidR="00867923" w:rsidRPr="00867923" w:rsidRDefault="00867923" w:rsidP="00867923">
      <w:pPr>
        <w:jc w:val="both"/>
        <w:rPr>
          <w:rFonts w:ascii="Arial" w:hAnsi="Arial" w:cs="Arial"/>
          <w:lang w:val="mn-MN"/>
        </w:rPr>
      </w:pPr>
      <w:r w:rsidRPr="00867923">
        <w:rPr>
          <w:rFonts w:ascii="Arial" w:hAnsi="Arial" w:cs="Arial"/>
          <w:lang w:val="mn-MN"/>
        </w:rPr>
        <w:t>7.7.4. Номын сангийн системд цахим материалыг хэвлэж, олшруулах боломжгүй</w:t>
      </w:r>
      <w:r>
        <w:rPr>
          <w:rFonts w:ascii="Arial" w:hAnsi="Arial" w:cs="Arial"/>
          <w:lang w:val="mn-MN"/>
        </w:rPr>
        <w:t xml:space="preserve"> </w:t>
      </w:r>
      <w:r w:rsidRPr="00867923">
        <w:rPr>
          <w:rFonts w:ascii="Arial" w:hAnsi="Arial" w:cs="Arial"/>
          <w:lang w:val="mn-MN"/>
        </w:rPr>
        <w:t>хэлбэрээр байршуулж уншигчдад ашиглуулна.</w:t>
      </w:r>
    </w:p>
    <w:p w14:paraId="5FD79AD1" w14:textId="5A3DEBA5" w:rsidR="00867923" w:rsidRPr="00867923" w:rsidRDefault="00867923" w:rsidP="00867923">
      <w:pPr>
        <w:jc w:val="both"/>
        <w:rPr>
          <w:rFonts w:ascii="Arial" w:hAnsi="Arial" w:cs="Arial"/>
          <w:lang w:val="mn-MN"/>
        </w:rPr>
      </w:pPr>
      <w:r w:rsidRPr="00867923">
        <w:rPr>
          <w:rFonts w:ascii="Arial" w:hAnsi="Arial" w:cs="Arial"/>
          <w:lang w:val="mn-MN"/>
        </w:rPr>
        <w:t>7.7.5. Сургалтын төлөвлөгөөнд орсон хөтөлбөрт хамааралтай ном, сурах бичгийг</w:t>
      </w:r>
      <w:r>
        <w:rPr>
          <w:rFonts w:ascii="Arial" w:hAnsi="Arial" w:cs="Arial"/>
          <w:lang w:val="mn-MN"/>
        </w:rPr>
        <w:t xml:space="preserve"> </w:t>
      </w:r>
      <w:r w:rsidRPr="00867923">
        <w:rPr>
          <w:rFonts w:ascii="Arial" w:hAnsi="Arial" w:cs="Arial"/>
          <w:lang w:val="mn-MN"/>
        </w:rPr>
        <w:t>хэвлэсэн оноос хамааран хэвлэмэл хэлбэрээр номын фонд баяжуулах жилийн төсвийн</w:t>
      </w:r>
      <w:r>
        <w:rPr>
          <w:rFonts w:ascii="Arial" w:hAnsi="Arial" w:cs="Arial"/>
          <w:lang w:val="mn-MN"/>
        </w:rPr>
        <w:t xml:space="preserve"> </w:t>
      </w:r>
      <w:r w:rsidRPr="00867923">
        <w:rPr>
          <w:rFonts w:ascii="Arial" w:hAnsi="Arial" w:cs="Arial"/>
          <w:lang w:val="mn-MN"/>
        </w:rPr>
        <w:t>30%-тай тэнцэх үнийн дүнгээр цахим ном авч цахим фондыг баяжуулна.</w:t>
      </w:r>
    </w:p>
    <w:p w14:paraId="15FCE10C" w14:textId="02ABE2E5" w:rsidR="00867923" w:rsidRPr="00867923" w:rsidRDefault="00867923" w:rsidP="00867923">
      <w:pPr>
        <w:jc w:val="both"/>
        <w:rPr>
          <w:rFonts w:ascii="Arial" w:hAnsi="Arial" w:cs="Arial"/>
          <w:lang w:val="mn-MN"/>
        </w:rPr>
      </w:pPr>
      <w:r w:rsidRPr="00867923">
        <w:rPr>
          <w:rFonts w:ascii="Arial" w:hAnsi="Arial" w:cs="Arial"/>
          <w:lang w:val="mn-MN"/>
        </w:rPr>
        <w:t>7.7.6. Сургуулиас гаргаж байгаа Эрдэм шинжилгээний бичиг, сэтгүүл түүнтэй</w:t>
      </w:r>
      <w:r>
        <w:rPr>
          <w:rFonts w:ascii="Arial" w:hAnsi="Arial" w:cs="Arial"/>
          <w:lang w:val="mn-MN"/>
        </w:rPr>
        <w:t xml:space="preserve"> </w:t>
      </w:r>
      <w:r w:rsidRPr="00867923">
        <w:rPr>
          <w:rFonts w:ascii="Arial" w:hAnsi="Arial" w:cs="Arial"/>
          <w:lang w:val="mn-MN"/>
        </w:rPr>
        <w:t>дүйцэхүйц бүтээлийг хэвлэмэл болон цахим хэлбэрээр сургуулийн эрдэм шинжилгээ</w:t>
      </w:r>
      <w:r>
        <w:rPr>
          <w:rFonts w:ascii="Arial" w:hAnsi="Arial" w:cs="Arial"/>
          <w:lang w:val="mn-MN"/>
        </w:rPr>
        <w:t xml:space="preserve"> </w:t>
      </w:r>
      <w:r w:rsidRPr="00867923">
        <w:rPr>
          <w:rFonts w:ascii="Arial" w:hAnsi="Arial" w:cs="Arial"/>
          <w:lang w:val="mn-MN"/>
        </w:rPr>
        <w:t>багш хөгжлийн алба номын санд заавал хүлээлгэн өгдөг байна.</w:t>
      </w:r>
    </w:p>
    <w:p w14:paraId="00B69F25" w14:textId="1402C07F" w:rsidR="00867923" w:rsidRPr="00867923" w:rsidRDefault="00867923" w:rsidP="00867923">
      <w:pPr>
        <w:jc w:val="both"/>
        <w:rPr>
          <w:rFonts w:ascii="Arial" w:hAnsi="Arial" w:cs="Arial"/>
          <w:lang w:val="mn-MN"/>
        </w:rPr>
      </w:pPr>
      <w:r w:rsidRPr="00867923">
        <w:rPr>
          <w:rFonts w:ascii="Arial" w:hAnsi="Arial" w:cs="Arial"/>
          <w:lang w:val="mn-MN"/>
        </w:rPr>
        <w:t>7.7.7. ОУУБИС-ийн төгсөгчид нь бакалавр, магистр, докторын зэрэг горилсон</w:t>
      </w:r>
      <w:r>
        <w:rPr>
          <w:rFonts w:ascii="Arial" w:hAnsi="Arial" w:cs="Arial"/>
          <w:lang w:val="mn-MN"/>
        </w:rPr>
        <w:t xml:space="preserve"> </w:t>
      </w:r>
      <w:r w:rsidRPr="00867923">
        <w:rPr>
          <w:rFonts w:ascii="Arial" w:hAnsi="Arial" w:cs="Arial"/>
          <w:lang w:val="mn-MN"/>
        </w:rPr>
        <w:t>бүтээлүүдээ тогтоогдсон стандартын дагуу хэвлэн өгөхөөс гадна цахим хувилбарыг СD-д хуулан номын санд хүлээлгэн өгнө.</w:t>
      </w:r>
    </w:p>
    <w:p w14:paraId="121D7D0C" w14:textId="546D61E3" w:rsidR="00867923" w:rsidRPr="00867923" w:rsidRDefault="00867923" w:rsidP="00867923">
      <w:pPr>
        <w:jc w:val="both"/>
        <w:rPr>
          <w:rFonts w:ascii="Arial" w:hAnsi="Arial" w:cs="Arial"/>
          <w:lang w:val="mn-MN"/>
        </w:rPr>
      </w:pPr>
      <w:r w:rsidRPr="00867923">
        <w:rPr>
          <w:rFonts w:ascii="Arial" w:hAnsi="Arial" w:cs="Arial"/>
          <w:lang w:val="mn-MN"/>
        </w:rPr>
        <w:t>7.7.8. Гадаад, дотоодын их сургууль, байгууллага, хэвлэлийн газар, хувь хүнээс</w:t>
      </w:r>
      <w:r>
        <w:rPr>
          <w:rFonts w:ascii="Arial" w:hAnsi="Arial" w:cs="Arial"/>
          <w:lang w:val="mn-MN"/>
        </w:rPr>
        <w:t xml:space="preserve"> </w:t>
      </w:r>
      <w:r w:rsidRPr="00867923">
        <w:rPr>
          <w:rFonts w:ascii="Arial" w:hAnsi="Arial" w:cs="Arial"/>
          <w:lang w:val="mn-MN"/>
        </w:rPr>
        <w:t>хандивласан ном сурах бичгийг батлагдсан журмын дагуу үнэлэн номын сангийн бүртгэлд</w:t>
      </w:r>
      <w:r>
        <w:rPr>
          <w:rFonts w:ascii="Arial" w:hAnsi="Arial" w:cs="Arial"/>
          <w:lang w:val="mn-MN"/>
        </w:rPr>
        <w:t xml:space="preserve"> </w:t>
      </w:r>
      <w:r w:rsidRPr="00867923">
        <w:rPr>
          <w:rFonts w:ascii="Arial" w:hAnsi="Arial" w:cs="Arial"/>
          <w:lang w:val="mn-MN"/>
        </w:rPr>
        <w:t>авна.</w:t>
      </w:r>
    </w:p>
    <w:p w14:paraId="429C7801" w14:textId="4E4750D2" w:rsidR="00867923" w:rsidRPr="00867923" w:rsidRDefault="00867923" w:rsidP="00867923">
      <w:pPr>
        <w:jc w:val="both"/>
        <w:rPr>
          <w:rFonts w:ascii="Arial" w:hAnsi="Arial" w:cs="Arial"/>
          <w:lang w:val="mn-MN"/>
        </w:rPr>
      </w:pPr>
      <w:r w:rsidRPr="00867923">
        <w:rPr>
          <w:rFonts w:ascii="Arial" w:hAnsi="Arial" w:cs="Arial"/>
          <w:lang w:val="mn-MN"/>
        </w:rPr>
        <w:lastRenderedPageBreak/>
        <w:t>7.7.9. Номын санд шинээр ирсэн номыг 14 хоногийн дотор зохих журмын дагуу</w:t>
      </w:r>
      <w:r>
        <w:rPr>
          <w:rFonts w:ascii="Arial" w:hAnsi="Arial" w:cs="Arial"/>
          <w:lang w:val="mn-MN"/>
        </w:rPr>
        <w:t xml:space="preserve"> </w:t>
      </w:r>
      <w:r w:rsidRPr="00867923">
        <w:rPr>
          <w:rFonts w:ascii="Arial" w:hAnsi="Arial" w:cs="Arial"/>
          <w:lang w:val="mn-MN"/>
        </w:rPr>
        <w:t>ангилан дансалж, номын сангийн үндсэн хөрөнгөнд бүртгэн авч, цахим каталогт оруулан</w:t>
      </w:r>
      <w:r>
        <w:rPr>
          <w:rFonts w:ascii="Arial" w:hAnsi="Arial" w:cs="Arial"/>
          <w:lang w:val="mn-MN"/>
        </w:rPr>
        <w:t xml:space="preserve"> </w:t>
      </w:r>
      <w:r w:rsidRPr="00867923">
        <w:rPr>
          <w:rFonts w:ascii="Arial" w:hAnsi="Arial" w:cs="Arial"/>
          <w:lang w:val="mn-MN"/>
        </w:rPr>
        <w:t>үйлчилгээнд гаргана.</w:t>
      </w:r>
    </w:p>
    <w:p w14:paraId="369BD06D" w14:textId="5DB277A3" w:rsidR="00867923" w:rsidRPr="00867923" w:rsidRDefault="00867923" w:rsidP="00867923">
      <w:pPr>
        <w:jc w:val="both"/>
        <w:rPr>
          <w:rFonts w:ascii="Arial" w:hAnsi="Arial" w:cs="Arial"/>
          <w:lang w:val="mn-MN"/>
        </w:rPr>
      </w:pPr>
      <w:r w:rsidRPr="00867923">
        <w:rPr>
          <w:rFonts w:ascii="Arial" w:hAnsi="Arial" w:cs="Arial"/>
          <w:lang w:val="mn-MN"/>
        </w:rPr>
        <w:t>7.7.10. Шинэ номын мэдээ, мэдээллийг вэб хуудсаар дамжуулан уншигчдын</w:t>
      </w:r>
      <w:r>
        <w:rPr>
          <w:rFonts w:ascii="Arial" w:hAnsi="Arial" w:cs="Arial"/>
          <w:lang w:val="mn-MN"/>
        </w:rPr>
        <w:t xml:space="preserve"> </w:t>
      </w:r>
      <w:r w:rsidRPr="00867923">
        <w:rPr>
          <w:rFonts w:ascii="Arial" w:hAnsi="Arial" w:cs="Arial"/>
          <w:lang w:val="mn-MN"/>
        </w:rPr>
        <w:t>хүртээл болгоно.</w:t>
      </w:r>
    </w:p>
    <w:p w14:paraId="689C68F5" w14:textId="1089E00D" w:rsidR="00867923" w:rsidRPr="00867923" w:rsidRDefault="00867923" w:rsidP="00867923">
      <w:pPr>
        <w:jc w:val="both"/>
        <w:rPr>
          <w:rFonts w:ascii="Arial" w:hAnsi="Arial" w:cs="Arial"/>
          <w:lang w:val="mn-MN"/>
        </w:rPr>
      </w:pPr>
      <w:r w:rsidRPr="00867923">
        <w:rPr>
          <w:rFonts w:ascii="Arial" w:hAnsi="Arial" w:cs="Arial"/>
          <w:lang w:val="mn-MN"/>
        </w:rPr>
        <w:t>7.7.11. Тэнхим нь мэргэжлийн суурь болон мэргэшүүлэх хичээлд судлах сургалтын</w:t>
      </w:r>
      <w:r>
        <w:rPr>
          <w:rFonts w:ascii="Arial" w:hAnsi="Arial" w:cs="Arial"/>
          <w:lang w:val="mn-MN"/>
        </w:rPr>
        <w:t xml:space="preserve"> </w:t>
      </w:r>
      <w:r w:rsidRPr="00867923">
        <w:rPr>
          <w:rFonts w:ascii="Arial" w:hAnsi="Arial" w:cs="Arial"/>
          <w:lang w:val="mn-MN"/>
        </w:rPr>
        <w:t>төлөвлөгөөнд тусгагдсан, оюутны бие даан суралцахад шаардлагатай ном, сурах</w:t>
      </w:r>
      <w:r>
        <w:rPr>
          <w:rFonts w:ascii="Arial" w:hAnsi="Arial" w:cs="Arial"/>
          <w:lang w:val="mn-MN"/>
        </w:rPr>
        <w:t xml:space="preserve"> </w:t>
      </w:r>
      <w:r w:rsidRPr="00867923">
        <w:rPr>
          <w:rFonts w:ascii="Arial" w:hAnsi="Arial" w:cs="Arial"/>
          <w:lang w:val="mn-MN"/>
        </w:rPr>
        <w:t>бичгийн жагсаалтыг гарган номын санд албан ёсоор захиалга өгнө.</w:t>
      </w:r>
    </w:p>
    <w:p w14:paraId="53736A27" w14:textId="77777777" w:rsidR="00867923" w:rsidRPr="00867923" w:rsidRDefault="00867923" w:rsidP="00867923">
      <w:pPr>
        <w:jc w:val="both"/>
        <w:rPr>
          <w:rFonts w:ascii="Arial" w:hAnsi="Arial" w:cs="Arial"/>
          <w:lang w:val="mn-MN"/>
        </w:rPr>
      </w:pPr>
      <w:r w:rsidRPr="00867923">
        <w:rPr>
          <w:rFonts w:ascii="Arial" w:hAnsi="Arial" w:cs="Arial"/>
          <w:lang w:val="mn-MN"/>
        </w:rPr>
        <w:t>Найм. Номын сангийн ном, хэвлэлийг нөхөн төлүүлэх, дахин үнэлэх</w:t>
      </w:r>
    </w:p>
    <w:p w14:paraId="06AE5337" w14:textId="05C50082" w:rsidR="00867923" w:rsidRPr="00867923" w:rsidRDefault="00867923" w:rsidP="00867923">
      <w:pPr>
        <w:jc w:val="both"/>
        <w:rPr>
          <w:rFonts w:ascii="Arial" w:hAnsi="Arial" w:cs="Arial"/>
          <w:lang w:val="mn-MN"/>
        </w:rPr>
      </w:pPr>
      <w:r w:rsidRPr="00867923">
        <w:rPr>
          <w:rFonts w:ascii="Arial" w:hAnsi="Arial" w:cs="Arial"/>
          <w:lang w:val="mn-MN"/>
        </w:rPr>
        <w:t>8.1. Ном гэмтээх, алдаж үрэгдүүлсэн тохиолдолд боловсролын асуудал эрхэлсэн</w:t>
      </w:r>
      <w:r>
        <w:rPr>
          <w:rFonts w:ascii="Arial" w:hAnsi="Arial" w:cs="Arial"/>
          <w:lang w:val="mn-MN"/>
        </w:rPr>
        <w:t xml:space="preserve"> </w:t>
      </w:r>
      <w:r w:rsidRPr="00867923">
        <w:rPr>
          <w:rFonts w:ascii="Arial" w:hAnsi="Arial" w:cs="Arial"/>
          <w:lang w:val="mn-MN"/>
        </w:rPr>
        <w:t>төрийн захиргааны төв байгууллагаас батлагдсан журмын дагуу нөхөн төлбөр оногдуулна.</w:t>
      </w:r>
    </w:p>
    <w:p w14:paraId="6C611547" w14:textId="374DAA90" w:rsidR="00867923" w:rsidRPr="00867923" w:rsidRDefault="00867923" w:rsidP="00867923">
      <w:pPr>
        <w:jc w:val="both"/>
        <w:rPr>
          <w:rFonts w:ascii="Arial" w:hAnsi="Arial" w:cs="Arial"/>
          <w:lang w:val="mn-MN"/>
        </w:rPr>
      </w:pPr>
      <w:r w:rsidRPr="00867923">
        <w:rPr>
          <w:rFonts w:ascii="Arial" w:hAnsi="Arial" w:cs="Arial"/>
          <w:lang w:val="mn-MN"/>
        </w:rPr>
        <w:t>8.2. Ном, хэвлэлийн нөхөн төлүүлэх үйл ажиллагааны хэрэгжилтэд номын сангийн</w:t>
      </w:r>
      <w:r>
        <w:rPr>
          <w:rFonts w:ascii="Arial" w:hAnsi="Arial" w:cs="Arial"/>
          <w:lang w:val="mn-MN"/>
        </w:rPr>
        <w:t xml:space="preserve"> </w:t>
      </w:r>
      <w:r w:rsidRPr="00867923">
        <w:rPr>
          <w:rFonts w:ascii="Arial" w:hAnsi="Arial" w:cs="Arial"/>
          <w:lang w:val="mn-MN"/>
        </w:rPr>
        <w:t>дарга, ахлах номын санч, нягтлан бодогч нар хяналт тавьж ажиллана.</w:t>
      </w:r>
    </w:p>
    <w:p w14:paraId="09F9083C" w14:textId="6489DB5D" w:rsidR="00867923" w:rsidRPr="00867923" w:rsidRDefault="00867923" w:rsidP="00867923">
      <w:pPr>
        <w:jc w:val="both"/>
        <w:rPr>
          <w:rFonts w:ascii="Arial" w:hAnsi="Arial" w:cs="Arial"/>
          <w:lang w:val="mn-MN"/>
        </w:rPr>
      </w:pPr>
      <w:r w:rsidRPr="00867923">
        <w:rPr>
          <w:rFonts w:ascii="Arial" w:hAnsi="Arial" w:cs="Arial"/>
          <w:lang w:val="mn-MN"/>
        </w:rPr>
        <w:t>8.3. Номын санч, уншигчийн үрэгдүүлсэн ном, материалд зах зээлийн үнэлгээ</w:t>
      </w:r>
      <w:r>
        <w:rPr>
          <w:rFonts w:ascii="Arial" w:hAnsi="Arial" w:cs="Arial"/>
          <w:lang w:val="mn-MN"/>
        </w:rPr>
        <w:t xml:space="preserve"> </w:t>
      </w:r>
      <w:r w:rsidRPr="00867923">
        <w:rPr>
          <w:rFonts w:ascii="Arial" w:hAnsi="Arial" w:cs="Arial"/>
          <w:lang w:val="mn-MN"/>
        </w:rPr>
        <w:t>тогтоогоогүй тохиолдолд дахин үнэлэх комиссын шийдвэрээр үнэлгээ тогтоож, хохирлыг</w:t>
      </w:r>
      <w:r>
        <w:rPr>
          <w:rFonts w:ascii="Arial" w:hAnsi="Arial" w:cs="Arial"/>
          <w:lang w:val="mn-MN"/>
        </w:rPr>
        <w:t xml:space="preserve"> </w:t>
      </w:r>
      <w:r w:rsidRPr="00867923">
        <w:rPr>
          <w:rFonts w:ascii="Arial" w:hAnsi="Arial" w:cs="Arial"/>
          <w:lang w:val="mn-MN"/>
        </w:rPr>
        <w:t>уг шийдвэрийн дагуу гүйцэтгэнэ.</w:t>
      </w:r>
    </w:p>
    <w:p w14:paraId="31BDA975" w14:textId="77777777" w:rsidR="00867923" w:rsidRPr="00867923" w:rsidRDefault="00867923" w:rsidP="00867923">
      <w:pPr>
        <w:jc w:val="both"/>
        <w:rPr>
          <w:rFonts w:ascii="Arial" w:hAnsi="Arial" w:cs="Arial"/>
          <w:lang w:val="mn-MN"/>
        </w:rPr>
      </w:pPr>
      <w:r w:rsidRPr="00867923">
        <w:rPr>
          <w:rFonts w:ascii="Arial" w:hAnsi="Arial" w:cs="Arial"/>
          <w:lang w:val="mn-MN"/>
        </w:rPr>
        <w:t>8.4. Дахин үнэлэх комиссын бүрэлдэхүүнийг захирлын тушаалаар батална.</w:t>
      </w:r>
    </w:p>
    <w:p w14:paraId="227DEB38" w14:textId="396ACDBC" w:rsidR="00867923" w:rsidRPr="00867923" w:rsidRDefault="00867923" w:rsidP="00867923">
      <w:pPr>
        <w:jc w:val="both"/>
        <w:rPr>
          <w:rFonts w:ascii="Arial" w:hAnsi="Arial" w:cs="Arial"/>
          <w:lang w:val="mn-MN"/>
        </w:rPr>
      </w:pPr>
      <w:r w:rsidRPr="00867923">
        <w:rPr>
          <w:rFonts w:ascii="Arial" w:hAnsi="Arial" w:cs="Arial"/>
          <w:lang w:val="mn-MN"/>
        </w:rPr>
        <w:t>8.5. Ном, сурах бичиг, хэвлэл, CD, аудио, хуурцаг хэвлэмэл</w:t>
      </w:r>
      <w:r>
        <w:rPr>
          <w:rFonts w:ascii="Arial" w:hAnsi="Arial" w:cs="Arial"/>
          <w:lang w:val="mn-MN"/>
        </w:rPr>
        <w:t xml:space="preserve"> </w:t>
      </w:r>
      <w:r w:rsidRPr="00867923">
        <w:rPr>
          <w:rFonts w:ascii="Arial" w:hAnsi="Arial" w:cs="Arial"/>
          <w:lang w:val="mn-MN"/>
        </w:rPr>
        <w:t xml:space="preserve">материалыг үрэгдvvлсэн, </w:t>
      </w:r>
      <w:r>
        <w:rPr>
          <w:rFonts w:ascii="Arial" w:hAnsi="Arial" w:cs="Arial"/>
          <w:lang w:val="mn-MN"/>
        </w:rPr>
        <w:t xml:space="preserve"> и</w:t>
      </w:r>
      <w:r w:rsidRPr="00867923">
        <w:rPr>
          <w:rFonts w:ascii="Arial" w:hAnsi="Arial" w:cs="Arial"/>
          <w:lang w:val="mn-MN"/>
        </w:rPr>
        <w:t>хээр гэмтээсэн дараах тохиолдолд</w:t>
      </w:r>
    </w:p>
    <w:p w14:paraId="53B595C4" w14:textId="77777777" w:rsidR="00867923" w:rsidRPr="00867923" w:rsidRDefault="00867923" w:rsidP="00867923">
      <w:pPr>
        <w:jc w:val="both"/>
        <w:rPr>
          <w:rFonts w:ascii="Arial" w:hAnsi="Arial" w:cs="Arial"/>
          <w:lang w:val="mn-MN"/>
        </w:rPr>
      </w:pPr>
      <w:r w:rsidRPr="00867923">
        <w:rPr>
          <w:rFonts w:ascii="Arial" w:hAnsi="Arial" w:cs="Arial"/>
          <w:lang w:val="mn-MN"/>
        </w:rPr>
        <w:t>8.5.1. Ном хэвлэлийн 5-аас дээш хуудас урагдаж гэмтсэн</w:t>
      </w:r>
    </w:p>
    <w:p w14:paraId="783F528C" w14:textId="77777777" w:rsidR="00867923" w:rsidRPr="00867923" w:rsidRDefault="00867923" w:rsidP="00867923">
      <w:pPr>
        <w:jc w:val="both"/>
        <w:rPr>
          <w:rFonts w:ascii="Arial" w:hAnsi="Arial" w:cs="Arial"/>
          <w:lang w:val="mn-MN"/>
        </w:rPr>
      </w:pPr>
      <w:r w:rsidRPr="00867923">
        <w:rPr>
          <w:rFonts w:ascii="Arial" w:hAnsi="Arial" w:cs="Arial"/>
          <w:lang w:val="mn-MN"/>
        </w:rPr>
        <w:t>8.5.2. Хавтас нь салж ашиглах боломжгүй болсон</w:t>
      </w:r>
    </w:p>
    <w:p w14:paraId="304EB69A" w14:textId="77777777" w:rsidR="00867923" w:rsidRPr="00867923" w:rsidRDefault="00867923" w:rsidP="00867923">
      <w:pPr>
        <w:jc w:val="both"/>
        <w:rPr>
          <w:rFonts w:ascii="Arial" w:hAnsi="Arial" w:cs="Arial"/>
          <w:lang w:val="mn-MN"/>
        </w:rPr>
      </w:pPr>
      <w:r w:rsidRPr="00867923">
        <w:rPr>
          <w:rFonts w:ascii="Arial" w:hAnsi="Arial" w:cs="Arial"/>
          <w:lang w:val="mn-MN"/>
        </w:rPr>
        <w:t>8.5.3. Номын хуудас дээр зурж тэмдэглэсэн</w:t>
      </w:r>
    </w:p>
    <w:p w14:paraId="56C00198" w14:textId="77777777" w:rsidR="00867923" w:rsidRPr="00867923" w:rsidRDefault="00867923" w:rsidP="00867923">
      <w:pPr>
        <w:jc w:val="both"/>
        <w:rPr>
          <w:rFonts w:ascii="Arial" w:hAnsi="Arial" w:cs="Arial"/>
          <w:lang w:val="mn-MN"/>
        </w:rPr>
      </w:pPr>
      <w:r w:rsidRPr="00867923">
        <w:rPr>
          <w:rFonts w:ascii="Arial" w:hAnsi="Arial" w:cs="Arial"/>
          <w:lang w:val="mn-MN"/>
        </w:rPr>
        <w:t>8.5.4. Зураг, схем, диаграммыг тастаж авсан</w:t>
      </w:r>
    </w:p>
    <w:p w14:paraId="2F79C635" w14:textId="4542E2B2" w:rsidR="00867923" w:rsidRDefault="00867923" w:rsidP="00867923">
      <w:pPr>
        <w:jc w:val="both"/>
        <w:rPr>
          <w:rFonts w:ascii="Arial" w:hAnsi="Arial" w:cs="Arial"/>
          <w:lang w:val="mn-MN"/>
        </w:rPr>
      </w:pPr>
      <w:r w:rsidRPr="00867923">
        <w:rPr>
          <w:rFonts w:ascii="Arial" w:hAnsi="Arial" w:cs="Arial"/>
          <w:lang w:val="mn-MN"/>
        </w:rPr>
        <w:t>8.5.5. CD, аудио, видео хуурцгийг дахин ашиглах боломжгvй болгон гэмтээсэн</w:t>
      </w:r>
      <w:r>
        <w:rPr>
          <w:rFonts w:ascii="Arial" w:hAnsi="Arial" w:cs="Arial"/>
          <w:lang w:val="mn-MN"/>
        </w:rPr>
        <w:t xml:space="preserve"> </w:t>
      </w:r>
      <w:r w:rsidRPr="00867923">
        <w:rPr>
          <w:rFonts w:ascii="Arial" w:hAnsi="Arial" w:cs="Arial"/>
          <w:lang w:val="mn-MN"/>
        </w:rPr>
        <w:t>тохиолдол тус бүр ижил хувь (зохиогч, хэвлэсэн он нь тохирсон) буюу дараагийн</w:t>
      </w:r>
      <w:r>
        <w:rPr>
          <w:rFonts w:ascii="Arial" w:hAnsi="Arial" w:cs="Arial"/>
          <w:lang w:val="mn-MN"/>
        </w:rPr>
        <w:t xml:space="preserve"> </w:t>
      </w:r>
      <w:r w:rsidRPr="00867923">
        <w:rPr>
          <w:rFonts w:ascii="Arial" w:hAnsi="Arial" w:cs="Arial"/>
          <w:lang w:val="mn-MN"/>
        </w:rPr>
        <w:t>онуудад хэвлэгдсэн аль нэг хувиар нөхөн төлж хохирлыг барагдуулна.</w:t>
      </w:r>
    </w:p>
    <w:p w14:paraId="69DD6BFF" w14:textId="2A81B650" w:rsidR="00867923" w:rsidRPr="00867923" w:rsidRDefault="00867923" w:rsidP="00867923">
      <w:pPr>
        <w:jc w:val="both"/>
        <w:rPr>
          <w:rFonts w:ascii="Arial" w:hAnsi="Arial" w:cs="Arial"/>
          <w:lang w:val="mn-MN"/>
        </w:rPr>
      </w:pPr>
      <w:r w:rsidRPr="00867923">
        <w:rPr>
          <w:rFonts w:ascii="Arial" w:hAnsi="Arial" w:cs="Arial"/>
          <w:lang w:val="mn-MN"/>
        </w:rPr>
        <w:t>8.6. Номын ижил хувь олдоогvй буюу хэрэглэгчийн авч ирсэн ном зохих</w:t>
      </w:r>
      <w:r>
        <w:rPr>
          <w:rFonts w:ascii="Arial" w:hAnsi="Arial" w:cs="Arial"/>
          <w:lang w:val="mn-MN"/>
        </w:rPr>
        <w:t xml:space="preserve"> </w:t>
      </w:r>
      <w:r w:rsidRPr="00867923">
        <w:rPr>
          <w:rFonts w:ascii="Arial" w:hAnsi="Arial" w:cs="Arial"/>
          <w:lang w:val="mn-MN"/>
        </w:rPr>
        <w:t>шаардлагыг хангаагvй тохиолдолд номын сангийн фонд бvрдvvлэлтэнд төлбөрт авах</w:t>
      </w:r>
      <w:r>
        <w:rPr>
          <w:rFonts w:ascii="Arial" w:hAnsi="Arial" w:cs="Arial"/>
          <w:lang w:val="mn-MN"/>
        </w:rPr>
        <w:t xml:space="preserve"> </w:t>
      </w:r>
      <w:r w:rsidRPr="00867923">
        <w:rPr>
          <w:rFonts w:ascii="Arial" w:hAnsi="Arial" w:cs="Arial"/>
          <w:lang w:val="mn-MN"/>
        </w:rPr>
        <w:t>шаардлагатай номын жагсаалтыг vндэслэн 1 номыг хоёр ширхэг номоор нөхөн төлж</w:t>
      </w:r>
      <w:r>
        <w:rPr>
          <w:rFonts w:ascii="Arial" w:hAnsi="Arial" w:cs="Arial"/>
          <w:lang w:val="mn-MN"/>
        </w:rPr>
        <w:t xml:space="preserve"> </w:t>
      </w:r>
      <w:r w:rsidRPr="00867923">
        <w:rPr>
          <w:rFonts w:ascii="Arial" w:hAnsi="Arial" w:cs="Arial"/>
          <w:lang w:val="mn-MN"/>
        </w:rPr>
        <w:t>болно. Номын төлбөрт авч болох номын жагсаалтыг жил бүр номын сангаас шинэчлэн</w:t>
      </w:r>
      <w:r>
        <w:rPr>
          <w:rFonts w:ascii="Arial" w:hAnsi="Arial" w:cs="Arial"/>
          <w:lang w:val="mn-MN"/>
        </w:rPr>
        <w:t xml:space="preserve"> </w:t>
      </w:r>
      <w:r w:rsidRPr="00867923">
        <w:rPr>
          <w:rFonts w:ascii="Arial" w:hAnsi="Arial" w:cs="Arial"/>
          <w:lang w:val="mn-MN"/>
        </w:rPr>
        <w:t>гаргана.</w:t>
      </w:r>
    </w:p>
    <w:p w14:paraId="7F0EB407" w14:textId="0E4F0931" w:rsidR="00867923" w:rsidRPr="00867923" w:rsidRDefault="00867923" w:rsidP="00867923">
      <w:pPr>
        <w:jc w:val="both"/>
        <w:rPr>
          <w:rFonts w:ascii="Arial" w:hAnsi="Arial" w:cs="Arial"/>
          <w:lang w:val="mn-MN"/>
        </w:rPr>
      </w:pPr>
      <w:r w:rsidRPr="00867923">
        <w:rPr>
          <w:rFonts w:ascii="Arial" w:hAnsi="Arial" w:cs="Arial"/>
          <w:lang w:val="mn-MN"/>
        </w:rPr>
        <w:lastRenderedPageBreak/>
        <w:t>8.7. Номын төлбөрт хуулбарласан ном хэвлэл, бичлэгийн стандарт хангаагvй</w:t>
      </w:r>
      <w:r>
        <w:rPr>
          <w:rFonts w:ascii="Arial" w:hAnsi="Arial" w:cs="Arial"/>
          <w:lang w:val="mn-MN"/>
        </w:rPr>
        <w:t xml:space="preserve"> </w:t>
      </w:r>
      <w:r w:rsidRPr="00867923">
        <w:rPr>
          <w:rFonts w:ascii="Arial" w:hAnsi="Arial" w:cs="Arial"/>
          <w:lang w:val="mn-MN"/>
        </w:rPr>
        <w:t>CD, аудио, видео хуурцаг, хэвлэмэл материалыг авахгvй.</w:t>
      </w:r>
    </w:p>
    <w:p w14:paraId="61018F5A" w14:textId="4703AD7C" w:rsidR="00867923" w:rsidRPr="00867923" w:rsidRDefault="00867923" w:rsidP="00867923">
      <w:pPr>
        <w:jc w:val="both"/>
        <w:rPr>
          <w:rFonts w:ascii="Arial" w:hAnsi="Arial" w:cs="Arial"/>
          <w:lang w:val="mn-MN"/>
        </w:rPr>
      </w:pPr>
      <w:r w:rsidRPr="00867923">
        <w:rPr>
          <w:rFonts w:ascii="Arial" w:hAnsi="Arial" w:cs="Arial"/>
          <w:lang w:val="mn-MN"/>
        </w:rPr>
        <w:t>8.9. Номын тооллогоор номын санчаас дутсан ном материалын төлбөрийг</w:t>
      </w:r>
      <w:r>
        <w:rPr>
          <w:rFonts w:ascii="Arial" w:hAnsi="Arial" w:cs="Arial"/>
          <w:lang w:val="mn-MN"/>
        </w:rPr>
        <w:t xml:space="preserve"> </w:t>
      </w:r>
      <w:r w:rsidRPr="00867923">
        <w:rPr>
          <w:rFonts w:ascii="Arial" w:hAnsi="Arial" w:cs="Arial"/>
          <w:lang w:val="mn-MN"/>
        </w:rPr>
        <w:t>барагдуулахдаа алдсан номын ижил хувийг авах эсвэл уг номын агуулга, vнийг харгалзан</w:t>
      </w:r>
      <w:r>
        <w:rPr>
          <w:rFonts w:ascii="Arial" w:hAnsi="Arial" w:cs="Arial"/>
          <w:lang w:val="mn-MN"/>
        </w:rPr>
        <w:t xml:space="preserve"> </w:t>
      </w:r>
      <w:r w:rsidRPr="00867923">
        <w:rPr>
          <w:rFonts w:ascii="Arial" w:hAnsi="Arial" w:cs="Arial"/>
          <w:lang w:val="mn-MN"/>
        </w:rPr>
        <w:t>vзэж тvvнтэй дvйцэхvйц 1 ширхэг номыг авч болно.</w:t>
      </w:r>
    </w:p>
    <w:p w14:paraId="4C8FB9C4" w14:textId="1E6471F5" w:rsidR="00867923" w:rsidRPr="00867923" w:rsidRDefault="00867923" w:rsidP="00867923">
      <w:pPr>
        <w:jc w:val="both"/>
        <w:rPr>
          <w:rFonts w:ascii="Arial" w:hAnsi="Arial" w:cs="Arial"/>
          <w:lang w:val="mn-MN"/>
        </w:rPr>
      </w:pPr>
      <w:r w:rsidRPr="00867923">
        <w:rPr>
          <w:rFonts w:ascii="Arial" w:hAnsi="Arial" w:cs="Arial"/>
          <w:lang w:val="mn-MN"/>
        </w:rPr>
        <w:t>8.10.Тооллогоор номын санчдаас дутагдсан ном, материалын төлбөрийг мөнгөн</w:t>
      </w:r>
      <w:r>
        <w:rPr>
          <w:rFonts w:ascii="Arial" w:hAnsi="Arial" w:cs="Arial"/>
          <w:lang w:val="mn-MN"/>
        </w:rPr>
        <w:t xml:space="preserve"> </w:t>
      </w:r>
      <w:r w:rsidRPr="00867923">
        <w:rPr>
          <w:rFonts w:ascii="Arial" w:hAnsi="Arial" w:cs="Arial"/>
          <w:lang w:val="mn-MN"/>
        </w:rPr>
        <w:t>хэлбэрээр барагдуулах тохиолдолд тэдгээрийн үнийн дүнгийн 15%-ийг номын эрсдэлд</w:t>
      </w:r>
      <w:r>
        <w:rPr>
          <w:rFonts w:ascii="Arial" w:hAnsi="Arial" w:cs="Arial"/>
          <w:lang w:val="mn-MN"/>
        </w:rPr>
        <w:t xml:space="preserve"> </w:t>
      </w:r>
      <w:r w:rsidRPr="00867923">
        <w:rPr>
          <w:rFonts w:ascii="Arial" w:hAnsi="Arial" w:cs="Arial"/>
          <w:lang w:val="mn-MN"/>
        </w:rPr>
        <w:t>тооцож төлбөрөөс хорогдуулж болох боловч цөөн хувьтай ховор ном болон үндсэн сурах</w:t>
      </w:r>
      <w:r>
        <w:rPr>
          <w:rFonts w:ascii="Arial" w:hAnsi="Arial" w:cs="Arial"/>
          <w:lang w:val="mn-MN"/>
        </w:rPr>
        <w:t xml:space="preserve"> </w:t>
      </w:r>
      <w:r w:rsidRPr="00867923">
        <w:rPr>
          <w:rFonts w:ascii="Arial" w:hAnsi="Arial" w:cs="Arial"/>
          <w:lang w:val="mn-MN"/>
        </w:rPr>
        <w:t>бичгүүдэд хамаарахгүй.</w:t>
      </w:r>
    </w:p>
    <w:p w14:paraId="2BBB8B92" w14:textId="49F8DE92" w:rsidR="00867923" w:rsidRPr="00867923" w:rsidRDefault="00867923" w:rsidP="00867923">
      <w:pPr>
        <w:jc w:val="both"/>
        <w:rPr>
          <w:rFonts w:ascii="Arial" w:hAnsi="Arial" w:cs="Arial"/>
          <w:lang w:val="mn-MN"/>
        </w:rPr>
      </w:pPr>
      <w:r w:rsidRPr="00867923">
        <w:rPr>
          <w:rFonts w:ascii="Arial" w:hAnsi="Arial" w:cs="Arial"/>
          <w:lang w:val="mn-MN"/>
        </w:rPr>
        <w:t>8.11.Номын сангаас дахин хэвлэгдсэн, ашиглах боломжгүй, урагдаж гэмтэж</w:t>
      </w:r>
      <w:r>
        <w:rPr>
          <w:rFonts w:ascii="Arial" w:hAnsi="Arial" w:cs="Arial"/>
          <w:lang w:val="mn-MN"/>
        </w:rPr>
        <w:t xml:space="preserve"> </w:t>
      </w:r>
      <w:r w:rsidRPr="00867923">
        <w:rPr>
          <w:rFonts w:ascii="Arial" w:hAnsi="Arial" w:cs="Arial"/>
          <w:lang w:val="mn-MN"/>
        </w:rPr>
        <w:t>сэргээн засварлах боломжгүй болсон, ашиглалт багатай ном, сүүлийн 3 жилээс илүү</w:t>
      </w:r>
      <w:r>
        <w:rPr>
          <w:rFonts w:ascii="Arial" w:hAnsi="Arial" w:cs="Arial"/>
          <w:lang w:val="mn-MN"/>
        </w:rPr>
        <w:t xml:space="preserve"> </w:t>
      </w:r>
      <w:r w:rsidRPr="00867923">
        <w:rPr>
          <w:rFonts w:ascii="Arial" w:hAnsi="Arial" w:cs="Arial"/>
          <w:lang w:val="mn-MN"/>
        </w:rPr>
        <w:t>хадгалсан сониныг акт үйлдэж номыг фондоос хасан устгалд оруулж байна.</w:t>
      </w:r>
    </w:p>
    <w:p w14:paraId="34506278" w14:textId="2D525D32" w:rsidR="00867923" w:rsidRDefault="00867923" w:rsidP="00867923">
      <w:pPr>
        <w:jc w:val="both"/>
        <w:rPr>
          <w:rFonts w:ascii="Arial" w:hAnsi="Arial" w:cs="Arial"/>
          <w:lang w:val="mn-MN"/>
        </w:rPr>
      </w:pPr>
      <w:r w:rsidRPr="00867923">
        <w:rPr>
          <w:rFonts w:ascii="Arial" w:hAnsi="Arial" w:cs="Arial"/>
          <w:lang w:val="mn-MN"/>
        </w:rPr>
        <w:t>8.12. Номын сангаас акталсан номд санхүүгийн алба хяналт тавьж, санхүүгийн</w:t>
      </w:r>
      <w:r>
        <w:rPr>
          <w:rFonts w:ascii="Arial" w:hAnsi="Arial" w:cs="Arial"/>
          <w:lang w:val="mn-MN"/>
        </w:rPr>
        <w:t xml:space="preserve"> </w:t>
      </w:r>
      <w:r w:rsidRPr="00867923">
        <w:rPr>
          <w:rFonts w:ascii="Arial" w:hAnsi="Arial" w:cs="Arial"/>
          <w:lang w:val="mn-MN"/>
        </w:rPr>
        <w:t>хөрөнгийн тайлан тооцооноос хасаж, номын сан нь нэгдсэн болон нэг бүрчилсэн</w:t>
      </w:r>
      <w:r>
        <w:rPr>
          <w:rFonts w:ascii="Arial" w:hAnsi="Arial" w:cs="Arial"/>
          <w:lang w:val="mn-MN"/>
        </w:rPr>
        <w:t xml:space="preserve"> </w:t>
      </w:r>
      <w:r w:rsidRPr="00867923">
        <w:rPr>
          <w:rFonts w:ascii="Arial" w:hAnsi="Arial" w:cs="Arial"/>
          <w:lang w:val="mn-MN"/>
        </w:rPr>
        <w:t>бүртгэлээс хасаж улмаар ОУУБИС-ийн захирлын тушаалаар акт үйлдэнэ.</w:t>
      </w:r>
    </w:p>
    <w:p w14:paraId="392EEA94" w14:textId="77777777" w:rsidR="00867923" w:rsidRDefault="00867923" w:rsidP="00867923">
      <w:pPr>
        <w:jc w:val="both"/>
        <w:rPr>
          <w:rFonts w:ascii="Arial" w:hAnsi="Arial" w:cs="Arial"/>
          <w:lang w:val="mn-MN"/>
        </w:rPr>
      </w:pPr>
    </w:p>
    <w:p w14:paraId="4565F4AD" w14:textId="77777777" w:rsidR="00867923" w:rsidRPr="00D879BC" w:rsidRDefault="00867923" w:rsidP="00867923">
      <w:pPr>
        <w:jc w:val="both"/>
        <w:rPr>
          <w:rFonts w:ascii="Arial" w:hAnsi="Arial" w:cs="Arial"/>
          <w:lang w:val="mn-MN"/>
        </w:rPr>
      </w:pPr>
    </w:p>
    <w:sectPr w:rsidR="00867923" w:rsidRPr="00D879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8ED"/>
    <w:rsid w:val="003A1AE7"/>
    <w:rsid w:val="004818ED"/>
    <w:rsid w:val="00760DF6"/>
    <w:rsid w:val="00867923"/>
    <w:rsid w:val="00CF2081"/>
    <w:rsid w:val="00D879BC"/>
    <w:rsid w:val="00DD4A13"/>
    <w:rsid w:val="00E90C1C"/>
    <w:rsid w:val="00FE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5C108"/>
  <w15:chartTrackingRefBased/>
  <w15:docId w15:val="{D702023A-13F5-4332-BE8C-3EFED705F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18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1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18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18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18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18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18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18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18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8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18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18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18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18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18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18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18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18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18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1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18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18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18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18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18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18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18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18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18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3338</Words>
  <Characters>19033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2025-09-19T02:21:00Z</dcterms:created>
  <dcterms:modified xsi:type="dcterms:W3CDTF">2025-09-19T02:35:00Z</dcterms:modified>
</cp:coreProperties>
</file>